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F6C" w14:textId="77777777" w:rsidR="00C32530" w:rsidRPr="006C18BD" w:rsidRDefault="00C32530" w:rsidP="000037F9">
      <w:pPr>
        <w:jc w:val="center"/>
        <w:rPr>
          <w:rFonts w:asciiTheme="minorHAnsi" w:hAnsiTheme="minorHAnsi" w:cstheme="minorHAnsi"/>
        </w:rPr>
      </w:pPr>
      <w:r w:rsidRPr="006C18BD">
        <w:rPr>
          <w:rFonts w:asciiTheme="minorHAnsi" w:hAnsiTheme="minorHAnsi" w:cstheme="minorHAnsi"/>
        </w:rPr>
        <w:t xml:space="preserve">CLYRO COMMUNITY COUNCIL </w:t>
      </w:r>
    </w:p>
    <w:p w14:paraId="7120E2B3" w14:textId="70EDB48A" w:rsidR="00C32530" w:rsidRPr="006C18BD" w:rsidRDefault="003E32CE" w:rsidP="000037F9">
      <w:pPr>
        <w:jc w:val="center"/>
        <w:rPr>
          <w:rFonts w:asciiTheme="minorHAnsi" w:hAnsiTheme="minorHAnsi" w:cstheme="minorHAnsi"/>
        </w:rPr>
      </w:pPr>
      <w:r w:rsidRPr="006C18BD">
        <w:rPr>
          <w:rFonts w:asciiTheme="minorHAnsi" w:hAnsiTheme="minorHAnsi" w:cstheme="minorHAnsi"/>
        </w:rPr>
        <w:t>m</w:t>
      </w:r>
      <w:r w:rsidR="000037F9" w:rsidRPr="006C18BD">
        <w:rPr>
          <w:rFonts w:asciiTheme="minorHAnsi" w:hAnsiTheme="minorHAnsi" w:cstheme="minorHAnsi"/>
        </w:rPr>
        <w:t>eeting h</w:t>
      </w:r>
      <w:r w:rsidR="00596C60" w:rsidRPr="006C18BD">
        <w:rPr>
          <w:rFonts w:asciiTheme="minorHAnsi" w:hAnsiTheme="minorHAnsi" w:cstheme="minorHAnsi"/>
        </w:rPr>
        <w:t xml:space="preserve">eld </w:t>
      </w:r>
      <w:r w:rsidR="00B76534" w:rsidRPr="006C18BD">
        <w:rPr>
          <w:rFonts w:asciiTheme="minorHAnsi" w:hAnsiTheme="minorHAnsi" w:cstheme="minorHAnsi"/>
        </w:rPr>
        <w:t xml:space="preserve">at the Village </w:t>
      </w:r>
      <w:r w:rsidR="007103BE" w:rsidRPr="006C18BD">
        <w:rPr>
          <w:rFonts w:asciiTheme="minorHAnsi" w:hAnsiTheme="minorHAnsi" w:cstheme="minorHAnsi"/>
        </w:rPr>
        <w:t>Hall.</w:t>
      </w:r>
    </w:p>
    <w:p w14:paraId="177F99B8" w14:textId="148D9B89" w:rsidR="00C32530" w:rsidRPr="006C18BD" w:rsidRDefault="00FF674C" w:rsidP="00903F1B">
      <w:pPr>
        <w:jc w:val="center"/>
        <w:rPr>
          <w:rFonts w:asciiTheme="minorHAnsi" w:hAnsiTheme="minorHAnsi" w:cstheme="minorHAnsi"/>
        </w:rPr>
      </w:pPr>
      <w:r>
        <w:rPr>
          <w:rFonts w:asciiTheme="minorHAnsi" w:hAnsiTheme="minorHAnsi" w:cstheme="minorHAnsi"/>
        </w:rPr>
        <w:t xml:space="preserve">Tuesday </w:t>
      </w:r>
      <w:r w:rsidR="00051E59">
        <w:rPr>
          <w:rFonts w:asciiTheme="minorHAnsi" w:hAnsiTheme="minorHAnsi" w:cstheme="minorHAnsi"/>
        </w:rPr>
        <w:t>1</w:t>
      </w:r>
      <w:r w:rsidR="005760FE">
        <w:rPr>
          <w:rFonts w:asciiTheme="minorHAnsi" w:hAnsiTheme="minorHAnsi" w:cstheme="minorHAnsi"/>
        </w:rPr>
        <w:t>1</w:t>
      </w:r>
      <w:r w:rsidR="005760FE" w:rsidRPr="005760FE">
        <w:rPr>
          <w:rFonts w:asciiTheme="minorHAnsi" w:hAnsiTheme="minorHAnsi" w:cstheme="minorHAnsi"/>
          <w:vertAlign w:val="superscript"/>
        </w:rPr>
        <w:t>th</w:t>
      </w:r>
      <w:r w:rsidR="005760FE">
        <w:rPr>
          <w:rFonts w:asciiTheme="minorHAnsi" w:hAnsiTheme="minorHAnsi" w:cstheme="minorHAnsi"/>
        </w:rPr>
        <w:t xml:space="preserve"> June</w:t>
      </w:r>
      <w:r w:rsidR="0012585C">
        <w:rPr>
          <w:rFonts w:asciiTheme="minorHAnsi" w:hAnsiTheme="minorHAnsi" w:cstheme="minorHAnsi"/>
        </w:rPr>
        <w:t xml:space="preserve"> </w:t>
      </w:r>
      <w:r w:rsidR="00187309" w:rsidRPr="006C18BD">
        <w:rPr>
          <w:rFonts w:asciiTheme="minorHAnsi" w:hAnsiTheme="minorHAnsi" w:cstheme="minorHAnsi"/>
        </w:rPr>
        <w:t>202</w:t>
      </w:r>
      <w:r w:rsidR="00B02E28">
        <w:rPr>
          <w:rFonts w:asciiTheme="minorHAnsi" w:hAnsiTheme="minorHAnsi" w:cstheme="minorHAnsi"/>
        </w:rPr>
        <w:t>4</w:t>
      </w:r>
      <w:r w:rsidR="002A1BBB" w:rsidRPr="006C18BD">
        <w:rPr>
          <w:rFonts w:asciiTheme="minorHAnsi" w:hAnsiTheme="minorHAnsi" w:cstheme="minorHAnsi"/>
        </w:rPr>
        <w:t xml:space="preserve">, </w:t>
      </w:r>
      <w:r w:rsidR="00051E59">
        <w:rPr>
          <w:rFonts w:asciiTheme="minorHAnsi" w:hAnsiTheme="minorHAnsi" w:cstheme="minorHAnsi"/>
        </w:rPr>
        <w:t>a</w:t>
      </w:r>
      <w:r w:rsidR="005760FE">
        <w:rPr>
          <w:rFonts w:asciiTheme="minorHAnsi" w:hAnsiTheme="minorHAnsi" w:cstheme="minorHAnsi"/>
        </w:rPr>
        <w:t>t 7pm</w:t>
      </w:r>
      <w:r w:rsidR="002A1BBB" w:rsidRPr="006C18BD">
        <w:rPr>
          <w:rFonts w:asciiTheme="minorHAnsi" w:hAnsiTheme="minorHAnsi" w:cstheme="minorHAnsi"/>
        </w:rPr>
        <w:t>.</w:t>
      </w:r>
    </w:p>
    <w:p w14:paraId="1538F6F9" w14:textId="77777777" w:rsidR="00C32530" w:rsidRPr="006C18BD" w:rsidRDefault="00C32530" w:rsidP="000037F9">
      <w:pPr>
        <w:jc w:val="center"/>
        <w:rPr>
          <w:rFonts w:asciiTheme="minorHAnsi" w:hAnsiTheme="minorHAnsi" w:cstheme="minorHAnsi"/>
        </w:rPr>
      </w:pPr>
    </w:p>
    <w:p w14:paraId="45675ABD" w14:textId="77777777" w:rsidR="00C32530" w:rsidRPr="006C18BD" w:rsidRDefault="00C32530" w:rsidP="000037F9">
      <w:pPr>
        <w:jc w:val="center"/>
        <w:rPr>
          <w:rFonts w:asciiTheme="minorHAnsi" w:hAnsiTheme="minorHAnsi" w:cstheme="minorHAnsi"/>
          <w:b/>
          <w:u w:val="single"/>
        </w:rPr>
      </w:pPr>
      <w:r w:rsidRPr="006C18BD">
        <w:rPr>
          <w:rFonts w:asciiTheme="minorHAnsi" w:hAnsiTheme="minorHAnsi" w:cstheme="minorHAnsi"/>
          <w:b/>
          <w:u w:val="single"/>
        </w:rPr>
        <w:t>M I N U T E S</w:t>
      </w:r>
    </w:p>
    <w:p w14:paraId="2910EBEA" w14:textId="77777777" w:rsidR="00A55C26" w:rsidRPr="006C18BD" w:rsidRDefault="00A55C26" w:rsidP="000037F9">
      <w:pPr>
        <w:jc w:val="center"/>
        <w:rPr>
          <w:rFonts w:asciiTheme="minorHAnsi" w:hAnsiTheme="minorHAnsi" w:cstheme="minorHAnsi"/>
        </w:rPr>
      </w:pPr>
    </w:p>
    <w:p w14:paraId="5123B945" w14:textId="3A7BA4E2" w:rsidR="002A73C3" w:rsidRDefault="00BA0460" w:rsidP="00806B82">
      <w:pPr>
        <w:contextualSpacing/>
        <w:rPr>
          <w:rFonts w:asciiTheme="minorHAnsi" w:hAnsiTheme="minorHAnsi" w:cstheme="minorHAnsi"/>
        </w:rPr>
      </w:pPr>
      <w:r w:rsidRPr="006C18BD">
        <w:rPr>
          <w:rFonts w:asciiTheme="minorHAnsi" w:hAnsiTheme="minorHAnsi" w:cstheme="minorHAnsi"/>
          <w:b/>
        </w:rPr>
        <w:t>PRESENT:</w:t>
      </w:r>
      <w:r w:rsidR="00B71287" w:rsidRPr="00B71287">
        <w:rPr>
          <w:rFonts w:asciiTheme="minorHAnsi" w:hAnsiTheme="minorHAnsi" w:cstheme="minorHAnsi"/>
        </w:rPr>
        <w:t xml:space="preserve"> </w:t>
      </w:r>
      <w:r w:rsidR="00B71287" w:rsidRPr="006C18BD">
        <w:rPr>
          <w:rFonts w:asciiTheme="minorHAnsi" w:hAnsiTheme="minorHAnsi" w:cstheme="minorHAnsi"/>
        </w:rPr>
        <w:t>Cllr J Fforde (Chairman)</w:t>
      </w:r>
      <w:r w:rsidR="00B71287">
        <w:rPr>
          <w:rFonts w:asciiTheme="minorHAnsi" w:hAnsiTheme="minorHAnsi" w:cstheme="minorHAnsi"/>
        </w:rPr>
        <w:t xml:space="preserve">, </w:t>
      </w:r>
      <w:r w:rsidR="00FF674C" w:rsidRPr="006C18BD">
        <w:rPr>
          <w:rFonts w:asciiTheme="minorHAnsi" w:hAnsiTheme="minorHAnsi" w:cstheme="minorHAnsi"/>
        </w:rPr>
        <w:t>Cllr R Wells (Vice-Chairman),</w:t>
      </w:r>
      <w:r w:rsidR="00051E59">
        <w:rPr>
          <w:rFonts w:asciiTheme="minorHAnsi" w:hAnsiTheme="minorHAnsi" w:cstheme="minorHAnsi"/>
        </w:rPr>
        <w:t xml:space="preserve"> </w:t>
      </w:r>
      <w:r w:rsidR="005760FE" w:rsidRPr="006C18BD">
        <w:rPr>
          <w:rFonts w:asciiTheme="minorHAnsi" w:hAnsiTheme="minorHAnsi" w:cstheme="minorHAnsi"/>
        </w:rPr>
        <w:t>Cllr J Morga</w:t>
      </w:r>
      <w:r w:rsidR="005760FE">
        <w:rPr>
          <w:rFonts w:asciiTheme="minorHAnsi" w:hAnsiTheme="minorHAnsi" w:cstheme="minorHAnsi"/>
        </w:rPr>
        <w:t xml:space="preserve">n, </w:t>
      </w:r>
      <w:r w:rsidR="00B02E28">
        <w:rPr>
          <w:rFonts w:asciiTheme="minorHAnsi" w:hAnsiTheme="minorHAnsi" w:cstheme="minorHAnsi"/>
        </w:rPr>
        <w:t>Cllr Crichton-Stuart</w:t>
      </w:r>
      <w:r w:rsidR="003509E5">
        <w:rPr>
          <w:rFonts w:asciiTheme="minorHAnsi" w:hAnsiTheme="minorHAnsi" w:cstheme="minorHAnsi"/>
        </w:rPr>
        <w:t>,</w:t>
      </w:r>
      <w:r w:rsidR="005760FE">
        <w:rPr>
          <w:rFonts w:asciiTheme="minorHAnsi" w:hAnsiTheme="minorHAnsi" w:cstheme="minorHAnsi"/>
        </w:rPr>
        <w:t xml:space="preserve"> </w:t>
      </w:r>
      <w:r w:rsidR="000A613D" w:rsidRPr="006C18BD">
        <w:rPr>
          <w:rFonts w:asciiTheme="minorHAnsi" w:hAnsiTheme="minorHAnsi" w:cstheme="minorHAnsi"/>
        </w:rPr>
        <w:t>Cllr P Bate</w:t>
      </w:r>
      <w:r w:rsidR="000A613D">
        <w:rPr>
          <w:rFonts w:asciiTheme="minorHAnsi" w:hAnsiTheme="minorHAnsi" w:cstheme="minorHAnsi"/>
        </w:rPr>
        <w:t xml:space="preserve"> </w:t>
      </w:r>
      <w:r w:rsidR="00B227AC" w:rsidRPr="006C18BD">
        <w:rPr>
          <w:rFonts w:asciiTheme="minorHAnsi" w:hAnsiTheme="minorHAnsi" w:cstheme="minorHAnsi"/>
        </w:rPr>
        <w:t>and Clerk to the Community Council, D Workman</w:t>
      </w:r>
      <w:r w:rsidR="000A350B" w:rsidRPr="006C18BD">
        <w:rPr>
          <w:rFonts w:asciiTheme="minorHAnsi" w:hAnsiTheme="minorHAnsi" w:cstheme="minorHAnsi"/>
        </w:rPr>
        <w:t>.</w:t>
      </w:r>
      <w:r w:rsidR="00B71287" w:rsidRPr="00B71287">
        <w:rPr>
          <w:rFonts w:asciiTheme="minorHAnsi" w:hAnsiTheme="minorHAnsi" w:cstheme="minorHAnsi"/>
        </w:rPr>
        <w:t xml:space="preserve"> </w:t>
      </w:r>
    </w:p>
    <w:p w14:paraId="59BF924F" w14:textId="77777777" w:rsidR="000A613D" w:rsidRDefault="000A613D" w:rsidP="00806B82">
      <w:pPr>
        <w:contextualSpacing/>
        <w:rPr>
          <w:rFonts w:asciiTheme="minorHAnsi" w:hAnsiTheme="minorHAnsi" w:cstheme="minorHAnsi"/>
        </w:rPr>
      </w:pPr>
    </w:p>
    <w:p w14:paraId="77AF7593" w14:textId="27AC6E01" w:rsidR="0068531D" w:rsidRPr="0068531D" w:rsidRDefault="00FF674C" w:rsidP="004E308F">
      <w:pPr>
        <w:contextualSpacing/>
        <w:rPr>
          <w:rFonts w:asciiTheme="minorHAnsi" w:hAnsiTheme="minorHAnsi" w:cstheme="minorHAnsi"/>
        </w:rPr>
      </w:pPr>
      <w:r w:rsidRPr="006C18BD">
        <w:rPr>
          <w:rFonts w:asciiTheme="minorHAnsi" w:hAnsiTheme="minorHAnsi" w:cstheme="minorHAnsi"/>
          <w:b/>
        </w:rPr>
        <w:t>APOLOGIES:</w:t>
      </w:r>
      <w:r w:rsidR="005646F2">
        <w:rPr>
          <w:rFonts w:asciiTheme="minorHAnsi" w:hAnsiTheme="minorHAnsi" w:cstheme="minorHAnsi"/>
        </w:rPr>
        <w:t xml:space="preserve"> </w:t>
      </w:r>
      <w:r w:rsidR="00FA627D">
        <w:rPr>
          <w:rFonts w:asciiTheme="minorHAnsi" w:hAnsiTheme="minorHAnsi" w:cstheme="minorHAnsi"/>
        </w:rPr>
        <w:t>Cllr Price</w:t>
      </w:r>
      <w:r w:rsidR="00051E59">
        <w:rPr>
          <w:rFonts w:asciiTheme="minorHAnsi" w:hAnsiTheme="minorHAnsi" w:cstheme="minorHAnsi"/>
        </w:rPr>
        <w:t xml:space="preserve"> and</w:t>
      </w:r>
      <w:r w:rsidR="005760FE">
        <w:rPr>
          <w:rFonts w:asciiTheme="minorHAnsi" w:hAnsiTheme="minorHAnsi" w:cstheme="minorHAnsi"/>
        </w:rPr>
        <w:t xml:space="preserve"> Cllr Richardson.</w:t>
      </w:r>
    </w:p>
    <w:p w14:paraId="16C5FE2D" w14:textId="77777777" w:rsidR="005651C8" w:rsidRPr="006C18BD" w:rsidRDefault="005651C8" w:rsidP="004E308F">
      <w:pPr>
        <w:contextualSpacing/>
        <w:rPr>
          <w:rFonts w:asciiTheme="minorHAnsi" w:hAnsiTheme="minorHAnsi" w:cstheme="minorHAnsi"/>
        </w:rPr>
      </w:pPr>
    </w:p>
    <w:p w14:paraId="1EEDE673" w14:textId="7FDB24D8" w:rsidR="00B724A0" w:rsidRPr="00051E59" w:rsidRDefault="00B724A0" w:rsidP="004E308F">
      <w:pPr>
        <w:contextualSpacing/>
        <w:rPr>
          <w:rFonts w:asciiTheme="minorHAnsi" w:hAnsiTheme="minorHAnsi" w:cstheme="minorHAnsi"/>
        </w:rPr>
      </w:pPr>
      <w:r w:rsidRPr="006C18BD">
        <w:rPr>
          <w:rFonts w:asciiTheme="minorHAnsi" w:hAnsiTheme="minorHAnsi" w:cstheme="minorHAnsi"/>
          <w:b/>
          <w:bCs/>
        </w:rPr>
        <w:t>IN ATTENDANCE:</w:t>
      </w:r>
      <w:r w:rsidR="00B71287">
        <w:rPr>
          <w:rFonts w:asciiTheme="minorHAnsi" w:hAnsiTheme="minorHAnsi" w:cstheme="minorHAnsi"/>
          <w:b/>
          <w:bCs/>
        </w:rPr>
        <w:t xml:space="preserve"> </w:t>
      </w:r>
    </w:p>
    <w:p w14:paraId="684CB9A9" w14:textId="77777777" w:rsidR="005651C8" w:rsidRPr="00FA627D" w:rsidRDefault="005651C8" w:rsidP="004E308F">
      <w:pPr>
        <w:contextualSpacing/>
        <w:rPr>
          <w:rFonts w:asciiTheme="minorHAnsi" w:hAnsiTheme="minorHAnsi" w:cstheme="minorHAnsi"/>
        </w:rPr>
      </w:pPr>
    </w:p>
    <w:p w14:paraId="4214B8B5" w14:textId="2A7D9D85" w:rsidR="0062412B" w:rsidRPr="0062412B" w:rsidRDefault="00BA0460" w:rsidP="0062412B">
      <w:pPr>
        <w:pStyle w:val="NormalWeb"/>
        <w:shd w:val="clear" w:color="auto" w:fill="FFFFFF"/>
        <w:spacing w:before="0" w:beforeAutospacing="0" w:after="0" w:afterAutospacing="0"/>
        <w:rPr>
          <w:rFonts w:asciiTheme="minorHAnsi" w:hAnsiTheme="minorHAnsi" w:cstheme="minorHAnsi"/>
          <w:i/>
          <w:iCs/>
          <w:color w:val="222222"/>
        </w:rPr>
      </w:pPr>
      <w:r w:rsidRPr="006C18BD">
        <w:rPr>
          <w:rFonts w:asciiTheme="minorHAnsi" w:hAnsiTheme="minorHAnsi" w:cstheme="minorHAnsi"/>
          <w:b/>
        </w:rPr>
        <w:t xml:space="preserve">MINUTES: </w:t>
      </w:r>
      <w:r w:rsidR="00632630" w:rsidRPr="006C18BD">
        <w:rPr>
          <w:rFonts w:asciiTheme="minorHAnsi" w:hAnsiTheme="minorHAnsi" w:cstheme="minorHAnsi"/>
        </w:rPr>
        <w:t xml:space="preserve"> </w:t>
      </w:r>
      <w:r w:rsidR="002A1BBB" w:rsidRPr="006C18BD">
        <w:rPr>
          <w:rFonts w:asciiTheme="minorHAnsi" w:hAnsiTheme="minorHAnsi" w:cstheme="minorHAnsi"/>
        </w:rPr>
        <w:t xml:space="preserve">The minutes from </w:t>
      </w:r>
      <w:r w:rsidR="00CD22F9">
        <w:rPr>
          <w:rFonts w:asciiTheme="minorHAnsi" w:hAnsiTheme="minorHAnsi" w:cstheme="minorHAnsi"/>
        </w:rPr>
        <w:t xml:space="preserve">May’s AGM </w:t>
      </w:r>
      <w:r w:rsidR="00C369D7">
        <w:rPr>
          <w:rFonts w:asciiTheme="minorHAnsi" w:hAnsiTheme="minorHAnsi" w:cstheme="minorHAnsi"/>
        </w:rPr>
        <w:t xml:space="preserve">were amended to include </w:t>
      </w:r>
      <w:r w:rsidR="0062412B" w:rsidRPr="0062412B">
        <w:rPr>
          <w:rFonts w:asciiTheme="minorHAnsi" w:hAnsiTheme="minorHAnsi" w:cstheme="minorHAnsi"/>
          <w:b/>
          <w:bCs/>
          <w:i/>
          <w:iCs/>
          <w:color w:val="222222"/>
        </w:rPr>
        <w:t>Clyro Village Hall</w:t>
      </w:r>
    </w:p>
    <w:p w14:paraId="5D9067D4" w14:textId="77777777" w:rsidR="0062412B" w:rsidRDefault="0062412B" w:rsidP="0062412B">
      <w:pPr>
        <w:pStyle w:val="NormalWeb"/>
        <w:shd w:val="clear" w:color="auto" w:fill="FFFFFF"/>
        <w:spacing w:before="0" w:beforeAutospacing="0" w:after="0" w:afterAutospacing="0"/>
        <w:rPr>
          <w:rFonts w:asciiTheme="minorHAnsi" w:hAnsiTheme="minorHAnsi" w:cstheme="minorHAnsi"/>
          <w:color w:val="222222"/>
        </w:rPr>
      </w:pPr>
      <w:r w:rsidRPr="0062412B">
        <w:rPr>
          <w:rFonts w:asciiTheme="minorHAnsi" w:hAnsiTheme="minorHAnsi" w:cstheme="minorHAnsi"/>
          <w:i/>
          <w:iCs/>
          <w:color w:val="222222"/>
        </w:rPr>
        <w:t>The Clyro Village Hall has been moving from strength to strength, and the council recognises the huge social benefit to the community and extends its admiration and gratitude to Maggie Brock, Caroline Lloyd, Jo Davies, Helen Haines, Liz Smith, Sue Hodgetts and everyone else for the huge amount of time and energy they have donated to make the Village Hall such a success. It is understood that a new lease is to be soon negotiated with the diocese, and after that, larger funding applications can be made for greater improvements</w:t>
      </w:r>
      <w:r w:rsidRPr="0062412B">
        <w:rPr>
          <w:rFonts w:asciiTheme="minorHAnsi" w:hAnsiTheme="minorHAnsi" w:cstheme="minorHAnsi"/>
          <w:color w:val="222222"/>
        </w:rPr>
        <w:t>.</w:t>
      </w:r>
    </w:p>
    <w:p w14:paraId="5CC9EF4C" w14:textId="77777777" w:rsidR="0062412B" w:rsidRDefault="0062412B" w:rsidP="0062412B">
      <w:pPr>
        <w:pStyle w:val="NormalWeb"/>
        <w:shd w:val="clear" w:color="auto" w:fill="FFFFFF"/>
        <w:spacing w:before="0" w:beforeAutospacing="0" w:after="0" w:afterAutospacing="0"/>
        <w:rPr>
          <w:rFonts w:asciiTheme="minorHAnsi" w:hAnsiTheme="minorHAnsi" w:cstheme="minorHAnsi"/>
          <w:color w:val="222222"/>
        </w:rPr>
      </w:pPr>
    </w:p>
    <w:p w14:paraId="7B3057AD" w14:textId="77777777" w:rsidR="0062412B" w:rsidRDefault="0062412B" w:rsidP="0062412B">
      <w:pPr>
        <w:pStyle w:val="NormalWeb"/>
        <w:shd w:val="clear" w:color="auto" w:fill="FFFFFF"/>
        <w:spacing w:before="0" w:beforeAutospacing="0" w:after="0" w:afterAutospacing="0"/>
        <w:rPr>
          <w:rFonts w:asciiTheme="minorHAnsi" w:hAnsiTheme="minorHAnsi" w:cstheme="minorHAnsi"/>
          <w:color w:val="222222"/>
        </w:rPr>
      </w:pPr>
      <w:r>
        <w:rPr>
          <w:rFonts w:asciiTheme="minorHAnsi" w:hAnsiTheme="minorHAnsi" w:cstheme="minorHAnsi"/>
          <w:color w:val="222222"/>
        </w:rPr>
        <w:t>It was also noted by Cllr Morgan that the Clyro Community Garden section read like Cllrs had received the funds, an amendment was agreed to show that the funds were received by the Community Council.</w:t>
      </w:r>
    </w:p>
    <w:p w14:paraId="0ED5ABD3" w14:textId="77777777" w:rsidR="0062412B" w:rsidRDefault="0062412B" w:rsidP="0062412B">
      <w:pPr>
        <w:pStyle w:val="NormalWeb"/>
        <w:shd w:val="clear" w:color="auto" w:fill="FFFFFF"/>
        <w:spacing w:before="0" w:beforeAutospacing="0" w:after="0" w:afterAutospacing="0"/>
        <w:rPr>
          <w:rFonts w:asciiTheme="minorHAnsi" w:hAnsiTheme="minorHAnsi" w:cstheme="minorHAnsi"/>
          <w:color w:val="222222"/>
        </w:rPr>
      </w:pPr>
    </w:p>
    <w:p w14:paraId="5232D462" w14:textId="08A075D9" w:rsidR="005802D9" w:rsidRPr="0062412B" w:rsidRDefault="0062412B" w:rsidP="0062412B">
      <w:pPr>
        <w:pStyle w:val="NormalWeb"/>
        <w:shd w:val="clear" w:color="auto" w:fill="FFFFFF"/>
        <w:spacing w:before="0" w:beforeAutospacing="0" w:after="0" w:afterAutospacing="0"/>
        <w:rPr>
          <w:rFonts w:asciiTheme="minorHAnsi" w:hAnsiTheme="minorHAnsi" w:cstheme="minorHAnsi"/>
          <w:color w:val="222222"/>
        </w:rPr>
      </w:pPr>
      <w:r>
        <w:rPr>
          <w:rFonts w:asciiTheme="minorHAnsi" w:hAnsiTheme="minorHAnsi" w:cstheme="minorHAnsi"/>
          <w:color w:val="222222"/>
        </w:rPr>
        <w:t>T</w:t>
      </w:r>
      <w:r w:rsidR="00C369D7">
        <w:rPr>
          <w:rFonts w:asciiTheme="minorHAnsi" w:hAnsiTheme="minorHAnsi" w:cstheme="minorHAnsi"/>
        </w:rPr>
        <w:t>he o</w:t>
      </w:r>
      <w:r w:rsidR="00CD22F9">
        <w:rPr>
          <w:rFonts w:asciiTheme="minorHAnsi" w:hAnsiTheme="minorHAnsi" w:cstheme="minorHAnsi"/>
        </w:rPr>
        <w:t>rdinary</w:t>
      </w:r>
      <w:r w:rsidR="00187309" w:rsidRPr="006C18BD">
        <w:rPr>
          <w:rFonts w:asciiTheme="minorHAnsi" w:hAnsiTheme="minorHAnsi" w:cstheme="minorHAnsi"/>
        </w:rPr>
        <w:t xml:space="preserve"> </w:t>
      </w:r>
      <w:r w:rsidR="002A1BBB" w:rsidRPr="006C18BD">
        <w:rPr>
          <w:rFonts w:asciiTheme="minorHAnsi" w:hAnsiTheme="minorHAnsi" w:cstheme="minorHAnsi"/>
        </w:rPr>
        <w:t xml:space="preserve">meeting </w:t>
      </w:r>
      <w:r w:rsidR="00B76534" w:rsidRPr="006C18BD">
        <w:rPr>
          <w:rFonts w:asciiTheme="minorHAnsi" w:hAnsiTheme="minorHAnsi" w:cstheme="minorHAnsi"/>
        </w:rPr>
        <w:t>w</w:t>
      </w:r>
      <w:r w:rsidR="00DC1E0C">
        <w:rPr>
          <w:rFonts w:asciiTheme="minorHAnsi" w:hAnsiTheme="minorHAnsi" w:cstheme="minorHAnsi"/>
        </w:rPr>
        <w:t>as</w:t>
      </w:r>
      <w:r w:rsidR="00B76534" w:rsidRPr="006C18BD">
        <w:rPr>
          <w:rFonts w:asciiTheme="minorHAnsi" w:hAnsiTheme="minorHAnsi" w:cstheme="minorHAnsi"/>
        </w:rPr>
        <w:t xml:space="preserve"> </w:t>
      </w:r>
      <w:r w:rsidR="0012585C">
        <w:rPr>
          <w:rFonts w:asciiTheme="minorHAnsi" w:hAnsiTheme="minorHAnsi" w:cstheme="minorHAnsi"/>
        </w:rPr>
        <w:t>agreed t</w:t>
      </w:r>
      <w:r w:rsidR="00B71287">
        <w:rPr>
          <w:rFonts w:asciiTheme="minorHAnsi" w:hAnsiTheme="minorHAnsi" w:cstheme="minorHAnsi"/>
        </w:rPr>
        <w:t xml:space="preserve">o be </w:t>
      </w:r>
      <w:r w:rsidR="0012585C">
        <w:rPr>
          <w:rFonts w:asciiTheme="minorHAnsi" w:hAnsiTheme="minorHAnsi" w:cstheme="minorHAnsi"/>
        </w:rPr>
        <w:t xml:space="preserve">a true account of the meeting and were signed by </w:t>
      </w:r>
      <w:r w:rsidR="00B71287">
        <w:rPr>
          <w:rFonts w:asciiTheme="minorHAnsi" w:hAnsiTheme="minorHAnsi" w:cstheme="minorHAnsi"/>
        </w:rPr>
        <w:t>Chair Fforde.</w:t>
      </w:r>
    </w:p>
    <w:p w14:paraId="36B2F896" w14:textId="77777777" w:rsidR="005651C8" w:rsidRPr="006C18BD" w:rsidRDefault="005651C8" w:rsidP="004E308F">
      <w:pPr>
        <w:contextualSpacing/>
        <w:rPr>
          <w:rFonts w:asciiTheme="minorHAnsi" w:hAnsiTheme="minorHAnsi" w:cstheme="minorHAnsi"/>
        </w:rPr>
      </w:pPr>
    </w:p>
    <w:p w14:paraId="2F8B8FB8" w14:textId="67028D35" w:rsidR="00BA0460" w:rsidRDefault="00BA0460" w:rsidP="004E308F">
      <w:pPr>
        <w:contextualSpacing/>
        <w:rPr>
          <w:rFonts w:asciiTheme="minorHAnsi" w:hAnsiTheme="minorHAnsi" w:cstheme="minorHAnsi"/>
          <w:bCs/>
        </w:rPr>
      </w:pPr>
      <w:r w:rsidRPr="006C18BD">
        <w:rPr>
          <w:rFonts w:asciiTheme="minorHAnsi" w:hAnsiTheme="minorHAnsi" w:cstheme="minorHAnsi"/>
          <w:b/>
        </w:rPr>
        <w:t xml:space="preserve">DECLARATION OF INTEREST: </w:t>
      </w:r>
      <w:r w:rsidR="00C72EE1" w:rsidRPr="006C18BD">
        <w:rPr>
          <w:rFonts w:asciiTheme="minorHAnsi" w:hAnsiTheme="minorHAnsi" w:cstheme="minorHAnsi"/>
          <w:bCs/>
        </w:rPr>
        <w:t>None</w:t>
      </w:r>
    </w:p>
    <w:p w14:paraId="4D77736B" w14:textId="77777777" w:rsidR="005651C8" w:rsidRPr="006C18BD" w:rsidRDefault="005651C8" w:rsidP="004E308F">
      <w:pPr>
        <w:contextualSpacing/>
        <w:rPr>
          <w:rFonts w:asciiTheme="minorHAnsi" w:hAnsiTheme="minorHAnsi" w:cstheme="minorHAnsi"/>
          <w:bCs/>
        </w:rPr>
      </w:pPr>
    </w:p>
    <w:p w14:paraId="27B304BE" w14:textId="584C0906" w:rsidR="00265B50" w:rsidRPr="0062412B" w:rsidRDefault="00A53DF5" w:rsidP="000A613D">
      <w:pPr>
        <w:contextualSpacing/>
        <w:rPr>
          <w:rFonts w:asciiTheme="minorHAnsi" w:hAnsiTheme="minorHAnsi" w:cstheme="minorHAnsi"/>
        </w:rPr>
      </w:pPr>
      <w:r w:rsidRPr="006C18BD">
        <w:rPr>
          <w:rFonts w:asciiTheme="minorHAnsi" w:hAnsiTheme="minorHAnsi" w:cstheme="minorHAnsi"/>
          <w:b/>
        </w:rPr>
        <w:t>COMMUNITY COUNCIL ASSETS:</w:t>
      </w:r>
      <w:r w:rsidR="00677D3C" w:rsidRPr="006C18BD">
        <w:rPr>
          <w:rFonts w:asciiTheme="minorHAnsi" w:hAnsiTheme="minorHAnsi" w:cstheme="minorHAnsi"/>
        </w:rPr>
        <w:t xml:space="preserve"> </w:t>
      </w:r>
      <w:r w:rsidR="00494A98" w:rsidRPr="006C18BD">
        <w:rPr>
          <w:rFonts w:asciiTheme="minorHAnsi" w:hAnsiTheme="minorHAnsi" w:cstheme="minorHAnsi"/>
        </w:rPr>
        <w:t xml:space="preserve"> </w:t>
      </w:r>
      <w:r w:rsidR="0012585C">
        <w:rPr>
          <w:rFonts w:asciiTheme="minorHAnsi" w:hAnsiTheme="minorHAnsi" w:cstheme="minorHAnsi"/>
        </w:rPr>
        <w:t xml:space="preserve">Chair </w:t>
      </w:r>
      <w:r w:rsidR="00B71287">
        <w:rPr>
          <w:rFonts w:asciiTheme="minorHAnsi" w:hAnsiTheme="minorHAnsi" w:cstheme="minorHAnsi"/>
        </w:rPr>
        <w:t xml:space="preserve">Fforde </w:t>
      </w:r>
      <w:r w:rsidR="003509E5">
        <w:rPr>
          <w:rFonts w:asciiTheme="minorHAnsi" w:hAnsiTheme="minorHAnsi" w:cstheme="minorHAnsi"/>
        </w:rPr>
        <w:t>has checked all assets and found to be in good order.</w:t>
      </w:r>
      <w:r w:rsidR="00051E59">
        <w:rPr>
          <w:rFonts w:asciiTheme="minorHAnsi" w:hAnsiTheme="minorHAnsi" w:cstheme="minorHAnsi"/>
        </w:rPr>
        <w:t xml:space="preserve">  The Community Council all agreed to adopt the assets register for 2024-25.</w:t>
      </w:r>
    </w:p>
    <w:p w14:paraId="1CBE61CB" w14:textId="77777777" w:rsidR="00265B50" w:rsidRPr="003509E5" w:rsidRDefault="00265B50" w:rsidP="00F40746">
      <w:pPr>
        <w:contextualSpacing/>
        <w:rPr>
          <w:rFonts w:asciiTheme="minorHAnsi" w:hAnsiTheme="minorHAnsi" w:cstheme="minorHAnsi"/>
          <w:bCs/>
        </w:rPr>
      </w:pPr>
    </w:p>
    <w:p w14:paraId="0FB81CD3" w14:textId="3B56E564" w:rsidR="008758E6" w:rsidRDefault="003509E5" w:rsidP="00F40746">
      <w:pPr>
        <w:contextualSpacing/>
        <w:rPr>
          <w:rFonts w:asciiTheme="minorHAnsi" w:hAnsiTheme="minorHAnsi" w:cstheme="minorHAnsi"/>
          <w:b/>
          <w:color w:val="000000" w:themeColor="text1"/>
        </w:rPr>
      </w:pPr>
      <w:r w:rsidRPr="003509E5">
        <w:rPr>
          <w:rFonts w:asciiTheme="minorHAnsi" w:hAnsiTheme="minorHAnsi" w:cstheme="minorHAnsi"/>
          <w:b/>
          <w:color w:val="000000" w:themeColor="text1"/>
        </w:rPr>
        <w:t>MATTERS ARISING:</w:t>
      </w:r>
    </w:p>
    <w:p w14:paraId="6DCC058D" w14:textId="19CA75B8" w:rsidR="0012585C" w:rsidRDefault="0012585C" w:rsidP="0012585C">
      <w:pPr>
        <w:pStyle w:val="ListParagraph"/>
        <w:numPr>
          <w:ilvl w:val="0"/>
          <w:numId w:val="4"/>
        </w:numPr>
        <w:spacing w:after="0"/>
        <w:ind w:left="720"/>
        <w:jc w:val="both"/>
        <w:rPr>
          <w:rStyle w:val="Hyperlink"/>
          <w:bCs/>
          <w:color w:val="auto"/>
          <w:sz w:val="24"/>
          <w:szCs w:val="24"/>
          <w:u w:val="none"/>
        </w:rPr>
      </w:pPr>
      <w:r w:rsidRPr="0012585C">
        <w:rPr>
          <w:rStyle w:val="Hyperlink"/>
          <w:bCs/>
          <w:color w:val="auto"/>
          <w:sz w:val="24"/>
          <w:szCs w:val="24"/>
          <w:u w:val="none"/>
        </w:rPr>
        <w:t>Clyro traffic calming/cycle route subcommittee</w:t>
      </w:r>
      <w:r w:rsidR="00975133">
        <w:rPr>
          <w:rStyle w:val="Hyperlink"/>
          <w:bCs/>
          <w:color w:val="auto"/>
          <w:sz w:val="24"/>
          <w:szCs w:val="24"/>
          <w:u w:val="none"/>
        </w:rPr>
        <w:t xml:space="preserve"> – </w:t>
      </w:r>
      <w:r w:rsidR="00051E59">
        <w:rPr>
          <w:rStyle w:val="Hyperlink"/>
          <w:bCs/>
          <w:color w:val="auto"/>
          <w:sz w:val="24"/>
          <w:szCs w:val="24"/>
          <w:u w:val="none"/>
        </w:rPr>
        <w:t xml:space="preserve">Chair Fforde </w:t>
      </w:r>
      <w:r w:rsidR="009A2A64">
        <w:rPr>
          <w:rStyle w:val="Hyperlink"/>
          <w:bCs/>
          <w:color w:val="auto"/>
          <w:sz w:val="24"/>
          <w:szCs w:val="24"/>
          <w:u w:val="none"/>
        </w:rPr>
        <w:t>has had confirmation from Powys County Council that the two suppliers that he has found can be used to purchase the Speed Indicator Devices (SIDs), he will now decide between the two looking at both cost and functionality of the devices.  Powys have been engaged to attend the locations to mark out for posts to be installed.</w:t>
      </w:r>
    </w:p>
    <w:p w14:paraId="785E1079" w14:textId="2AA8FE2F" w:rsidR="009A2A64" w:rsidRPr="0012585C" w:rsidRDefault="009A2A64" w:rsidP="009A2A64">
      <w:pPr>
        <w:pStyle w:val="ListParagraph"/>
        <w:spacing w:after="0"/>
        <w:jc w:val="both"/>
        <w:rPr>
          <w:rStyle w:val="Hyperlink"/>
          <w:bCs/>
          <w:color w:val="auto"/>
          <w:sz w:val="24"/>
          <w:szCs w:val="24"/>
          <w:u w:val="none"/>
        </w:rPr>
      </w:pPr>
      <w:r>
        <w:rPr>
          <w:rStyle w:val="Hyperlink"/>
          <w:bCs/>
          <w:color w:val="auto"/>
          <w:sz w:val="24"/>
          <w:szCs w:val="24"/>
          <w:u w:val="none"/>
        </w:rPr>
        <w:t xml:space="preserve">The Brecon to Hay Greenway </w:t>
      </w:r>
      <w:r w:rsidR="0062412B">
        <w:rPr>
          <w:rStyle w:val="Hyperlink"/>
          <w:bCs/>
          <w:color w:val="auto"/>
          <w:sz w:val="24"/>
          <w:szCs w:val="24"/>
          <w:u w:val="none"/>
        </w:rPr>
        <w:t>will be</w:t>
      </w:r>
      <w:r>
        <w:rPr>
          <w:rStyle w:val="Hyperlink"/>
          <w:bCs/>
          <w:color w:val="auto"/>
          <w:sz w:val="24"/>
          <w:szCs w:val="24"/>
          <w:u w:val="none"/>
        </w:rPr>
        <w:t xml:space="preserve"> holding their AGM, Vice-Chair Wells and Chair Fforde will attend.  </w:t>
      </w:r>
    </w:p>
    <w:p w14:paraId="46FDF353" w14:textId="46EC18DF" w:rsidR="0012585C" w:rsidRPr="0012585C" w:rsidRDefault="0012585C" w:rsidP="0012585C">
      <w:pPr>
        <w:pStyle w:val="ListParagraph"/>
        <w:numPr>
          <w:ilvl w:val="0"/>
          <w:numId w:val="4"/>
        </w:numPr>
        <w:spacing w:after="0"/>
        <w:ind w:left="720"/>
        <w:jc w:val="both"/>
        <w:rPr>
          <w:rStyle w:val="Hyperlink"/>
          <w:bCs/>
          <w:color w:val="auto"/>
          <w:sz w:val="24"/>
          <w:szCs w:val="24"/>
          <w:u w:val="none"/>
        </w:rPr>
      </w:pPr>
      <w:r w:rsidRPr="0012585C">
        <w:rPr>
          <w:rStyle w:val="Hyperlink"/>
          <w:bCs/>
          <w:color w:val="auto"/>
          <w:sz w:val="24"/>
          <w:szCs w:val="24"/>
          <w:u w:val="none"/>
        </w:rPr>
        <w:t xml:space="preserve">Repair to B4351 footway – </w:t>
      </w:r>
      <w:r w:rsidR="00051E59">
        <w:rPr>
          <w:rStyle w:val="Hyperlink"/>
          <w:bCs/>
          <w:color w:val="auto"/>
          <w:sz w:val="24"/>
          <w:szCs w:val="24"/>
          <w:u w:val="none"/>
        </w:rPr>
        <w:t>Repairs have not been carried out yet.</w:t>
      </w:r>
    </w:p>
    <w:p w14:paraId="25D4D0C7" w14:textId="76981B74" w:rsidR="00B71287" w:rsidRPr="00051E59" w:rsidRDefault="0012585C" w:rsidP="00051E59">
      <w:pPr>
        <w:pStyle w:val="ListParagraph"/>
        <w:numPr>
          <w:ilvl w:val="0"/>
          <w:numId w:val="4"/>
        </w:numPr>
        <w:spacing w:after="0"/>
        <w:ind w:left="720"/>
        <w:jc w:val="both"/>
        <w:rPr>
          <w:rStyle w:val="Hyperlink"/>
          <w:rFonts w:cstheme="minorHAnsi"/>
          <w:bCs/>
          <w:color w:val="auto"/>
          <w:u w:val="none"/>
        </w:rPr>
      </w:pPr>
      <w:r w:rsidRPr="0012585C">
        <w:rPr>
          <w:rStyle w:val="Hyperlink"/>
          <w:bCs/>
          <w:color w:val="auto"/>
          <w:sz w:val="24"/>
          <w:szCs w:val="24"/>
          <w:u w:val="none"/>
        </w:rPr>
        <w:t>Casual vacanc</w:t>
      </w:r>
      <w:r w:rsidR="00051E59">
        <w:rPr>
          <w:rStyle w:val="Hyperlink"/>
          <w:bCs/>
          <w:color w:val="auto"/>
          <w:sz w:val="24"/>
          <w:szCs w:val="24"/>
          <w:u w:val="none"/>
        </w:rPr>
        <w:t>ies</w:t>
      </w:r>
      <w:r w:rsidRPr="0012585C">
        <w:rPr>
          <w:rStyle w:val="Hyperlink"/>
          <w:bCs/>
          <w:color w:val="auto"/>
          <w:sz w:val="24"/>
          <w:szCs w:val="24"/>
          <w:u w:val="none"/>
        </w:rPr>
        <w:t xml:space="preserve"> for Community Councillor</w:t>
      </w:r>
      <w:r w:rsidR="00051E59">
        <w:rPr>
          <w:rStyle w:val="Hyperlink"/>
          <w:bCs/>
          <w:color w:val="auto"/>
          <w:sz w:val="24"/>
          <w:szCs w:val="24"/>
          <w:u w:val="none"/>
        </w:rPr>
        <w:t xml:space="preserve">s – Chair Fforde encouraged members of the public to consider applying </w:t>
      </w:r>
      <w:r w:rsidR="00EA7214">
        <w:rPr>
          <w:rStyle w:val="Hyperlink"/>
          <w:bCs/>
          <w:color w:val="auto"/>
          <w:sz w:val="24"/>
          <w:szCs w:val="24"/>
          <w:u w:val="none"/>
        </w:rPr>
        <w:t>to join Clyro Community Council</w:t>
      </w:r>
      <w:r w:rsidR="00051E59">
        <w:rPr>
          <w:rStyle w:val="Hyperlink"/>
          <w:bCs/>
          <w:color w:val="auto"/>
          <w:sz w:val="24"/>
          <w:szCs w:val="24"/>
          <w:u w:val="none"/>
        </w:rPr>
        <w:t xml:space="preserve"> as there are two vacancies</w:t>
      </w:r>
      <w:r w:rsidR="00EA7214">
        <w:rPr>
          <w:rStyle w:val="Hyperlink"/>
          <w:bCs/>
          <w:color w:val="auto"/>
          <w:sz w:val="24"/>
          <w:szCs w:val="24"/>
          <w:u w:val="none"/>
        </w:rPr>
        <w:t>.</w:t>
      </w:r>
      <w:r w:rsidR="00033127">
        <w:rPr>
          <w:rStyle w:val="Hyperlink"/>
          <w:bCs/>
          <w:color w:val="auto"/>
          <w:sz w:val="24"/>
          <w:szCs w:val="24"/>
          <w:u w:val="none"/>
        </w:rPr>
        <w:t xml:space="preserve">  </w:t>
      </w:r>
    </w:p>
    <w:p w14:paraId="3D04B2BA" w14:textId="3729DF9D" w:rsidR="00550599" w:rsidRPr="00051E59" w:rsidRDefault="002A05CE" w:rsidP="00051E59">
      <w:pPr>
        <w:pStyle w:val="ListParagraph"/>
        <w:numPr>
          <w:ilvl w:val="0"/>
          <w:numId w:val="4"/>
        </w:numPr>
        <w:spacing w:after="0"/>
        <w:ind w:left="720"/>
        <w:jc w:val="both"/>
        <w:rPr>
          <w:rStyle w:val="Hyperlink"/>
          <w:rFonts w:cstheme="minorHAnsi"/>
          <w:bCs/>
          <w:color w:val="auto"/>
          <w:u w:val="none"/>
        </w:rPr>
      </w:pPr>
      <w:r>
        <w:rPr>
          <w:rStyle w:val="Hyperlink"/>
          <w:bCs/>
          <w:color w:val="auto"/>
          <w:sz w:val="24"/>
          <w:szCs w:val="24"/>
          <w:u w:val="none"/>
        </w:rPr>
        <w:lastRenderedPageBreak/>
        <w:t>Village Hall Notice Board</w:t>
      </w:r>
      <w:r w:rsidR="00EF14CA">
        <w:rPr>
          <w:rStyle w:val="Hyperlink"/>
          <w:bCs/>
          <w:color w:val="auto"/>
          <w:sz w:val="24"/>
          <w:szCs w:val="24"/>
          <w:u w:val="none"/>
        </w:rPr>
        <w:t xml:space="preserve"> –</w:t>
      </w:r>
      <w:r w:rsidR="00051E59">
        <w:rPr>
          <w:rStyle w:val="Hyperlink"/>
          <w:bCs/>
          <w:color w:val="auto"/>
          <w:sz w:val="24"/>
          <w:szCs w:val="24"/>
          <w:u w:val="none"/>
        </w:rPr>
        <w:t xml:space="preserve"> Chair Fforde has not heard from the Committee regarding the refurbishment/new notice board, he will make contact for an update.</w:t>
      </w:r>
    </w:p>
    <w:p w14:paraId="433B237A" w14:textId="372490C7" w:rsidR="00051E59" w:rsidRPr="00357057" w:rsidRDefault="00051E59" w:rsidP="00357057">
      <w:pPr>
        <w:pStyle w:val="ListParagraph"/>
        <w:numPr>
          <w:ilvl w:val="0"/>
          <w:numId w:val="4"/>
        </w:numPr>
        <w:spacing w:after="0"/>
        <w:ind w:left="720"/>
        <w:jc w:val="both"/>
        <w:rPr>
          <w:rStyle w:val="Hyperlink"/>
          <w:rFonts w:cstheme="minorHAnsi"/>
          <w:bCs/>
          <w:color w:val="auto"/>
          <w:u w:val="none"/>
        </w:rPr>
      </w:pPr>
      <w:r>
        <w:rPr>
          <w:rStyle w:val="Hyperlink"/>
          <w:bCs/>
          <w:color w:val="auto"/>
          <w:sz w:val="24"/>
          <w:szCs w:val="24"/>
          <w:u w:val="none"/>
        </w:rPr>
        <w:t>Cl</w:t>
      </w:r>
      <w:r w:rsidR="00CD22F9">
        <w:rPr>
          <w:rStyle w:val="Hyperlink"/>
          <w:bCs/>
          <w:color w:val="auto"/>
          <w:sz w:val="24"/>
          <w:szCs w:val="24"/>
          <w:u w:val="none"/>
        </w:rPr>
        <w:t>lrs Annual Declaration of Expenses</w:t>
      </w:r>
      <w:r w:rsidR="00357057">
        <w:rPr>
          <w:rStyle w:val="Hyperlink"/>
          <w:bCs/>
          <w:color w:val="auto"/>
          <w:sz w:val="24"/>
          <w:szCs w:val="24"/>
          <w:u w:val="none"/>
        </w:rPr>
        <w:t xml:space="preserve"> – all Cllrs in attendance completed the declarations.</w:t>
      </w:r>
    </w:p>
    <w:p w14:paraId="06901383" w14:textId="01185C87" w:rsidR="00357057" w:rsidRPr="00357057" w:rsidRDefault="00357057" w:rsidP="00357057">
      <w:pPr>
        <w:pStyle w:val="ListParagraph"/>
        <w:numPr>
          <w:ilvl w:val="0"/>
          <w:numId w:val="4"/>
        </w:numPr>
        <w:spacing w:after="0"/>
        <w:ind w:left="720"/>
        <w:jc w:val="both"/>
        <w:rPr>
          <w:rStyle w:val="Hyperlink"/>
          <w:rFonts w:cstheme="minorHAnsi"/>
          <w:bCs/>
          <w:color w:val="auto"/>
          <w:u w:val="none"/>
        </w:rPr>
      </w:pPr>
      <w:r>
        <w:rPr>
          <w:rStyle w:val="Hyperlink"/>
          <w:bCs/>
          <w:color w:val="auto"/>
          <w:sz w:val="24"/>
          <w:szCs w:val="24"/>
          <w:u w:val="none"/>
        </w:rPr>
        <w:t>Review and Approval/adoption of documents, Annual Report, Code of Conduct, Standing Orders, Financial Regulations, Risk Assessment and Register of Members Interest.</w:t>
      </w:r>
      <w:r w:rsidR="005319B9">
        <w:rPr>
          <w:rStyle w:val="Hyperlink"/>
          <w:bCs/>
          <w:color w:val="auto"/>
          <w:sz w:val="24"/>
          <w:szCs w:val="24"/>
          <w:u w:val="none"/>
        </w:rPr>
        <w:t xml:space="preserve">  Cllrs all agreed to adopt these documents.</w:t>
      </w:r>
    </w:p>
    <w:p w14:paraId="1A1C6ED4" w14:textId="04C23314" w:rsidR="00357057" w:rsidRPr="00357057" w:rsidRDefault="00357057" w:rsidP="00357057">
      <w:pPr>
        <w:pStyle w:val="ListParagraph"/>
        <w:spacing w:after="0"/>
        <w:jc w:val="both"/>
        <w:rPr>
          <w:rFonts w:cstheme="minorHAnsi"/>
          <w:bCs/>
        </w:rPr>
      </w:pPr>
    </w:p>
    <w:p w14:paraId="28223055" w14:textId="55930EA1" w:rsidR="009D1E00" w:rsidRDefault="009D1E00" w:rsidP="00F40746">
      <w:pPr>
        <w:contextualSpacing/>
        <w:rPr>
          <w:rFonts w:asciiTheme="minorHAnsi" w:hAnsiTheme="minorHAnsi" w:cstheme="minorHAnsi"/>
          <w:b/>
          <w:color w:val="000000" w:themeColor="text1"/>
        </w:rPr>
      </w:pPr>
      <w:r>
        <w:rPr>
          <w:rFonts w:asciiTheme="minorHAnsi" w:hAnsiTheme="minorHAnsi" w:cstheme="minorHAnsi"/>
          <w:b/>
          <w:color w:val="000000" w:themeColor="text1"/>
        </w:rPr>
        <w:t>COMMUNITY AND ENVIRONMENT:</w:t>
      </w:r>
    </w:p>
    <w:p w14:paraId="05011EE9" w14:textId="4F0781F9" w:rsidR="0061134D" w:rsidRPr="0061134D" w:rsidRDefault="0012585C" w:rsidP="000A613D">
      <w:pPr>
        <w:pStyle w:val="ListParagraph"/>
        <w:numPr>
          <w:ilvl w:val="0"/>
          <w:numId w:val="17"/>
        </w:numPr>
        <w:spacing w:after="0"/>
        <w:jc w:val="both"/>
        <w:rPr>
          <w:rStyle w:val="Hyperlink"/>
          <w:bCs/>
          <w:color w:val="auto"/>
          <w:u w:val="none"/>
        </w:rPr>
      </w:pPr>
      <w:r w:rsidRPr="0012585C">
        <w:rPr>
          <w:rStyle w:val="Hyperlink"/>
          <w:bCs/>
          <w:color w:val="auto"/>
          <w:sz w:val="24"/>
          <w:szCs w:val="24"/>
          <w:u w:val="none"/>
        </w:rPr>
        <w:t>New play area and Community Garden</w:t>
      </w:r>
      <w:r w:rsidR="00550599">
        <w:rPr>
          <w:rStyle w:val="Hyperlink"/>
          <w:bCs/>
          <w:color w:val="auto"/>
          <w:sz w:val="24"/>
          <w:szCs w:val="24"/>
          <w:u w:val="none"/>
        </w:rPr>
        <w:t xml:space="preserve"> –</w:t>
      </w:r>
      <w:r w:rsidR="00665B8E">
        <w:rPr>
          <w:rStyle w:val="Hyperlink"/>
          <w:bCs/>
          <w:color w:val="auto"/>
          <w:sz w:val="24"/>
          <w:szCs w:val="24"/>
          <w:u w:val="none"/>
        </w:rPr>
        <w:t xml:space="preserve"> </w:t>
      </w:r>
      <w:r w:rsidR="00F65E82">
        <w:rPr>
          <w:rStyle w:val="Hyperlink"/>
          <w:bCs/>
          <w:color w:val="auto"/>
          <w:sz w:val="24"/>
          <w:szCs w:val="24"/>
          <w:u w:val="none"/>
        </w:rPr>
        <w:t xml:space="preserve">Cllr Richardson has supplied a report, appendix </w:t>
      </w:r>
      <w:r w:rsidR="00E7185E">
        <w:rPr>
          <w:rStyle w:val="Hyperlink"/>
          <w:bCs/>
          <w:color w:val="auto"/>
          <w:sz w:val="24"/>
          <w:szCs w:val="24"/>
          <w:u w:val="none"/>
        </w:rPr>
        <w:t>b.</w:t>
      </w:r>
      <w:r w:rsidR="00B31C4E">
        <w:rPr>
          <w:rStyle w:val="Hyperlink"/>
          <w:bCs/>
          <w:color w:val="auto"/>
          <w:sz w:val="24"/>
          <w:szCs w:val="24"/>
          <w:u w:val="none"/>
        </w:rPr>
        <w:t xml:space="preserve">  </w:t>
      </w:r>
      <w:r w:rsidR="00DE7B04">
        <w:rPr>
          <w:rStyle w:val="Hyperlink"/>
          <w:bCs/>
          <w:color w:val="auto"/>
          <w:sz w:val="24"/>
          <w:szCs w:val="24"/>
          <w:u w:val="none"/>
        </w:rPr>
        <w:t xml:space="preserve">Vice-Chair Wells added that the school have been </w:t>
      </w:r>
      <w:r w:rsidR="005319B9">
        <w:rPr>
          <w:rStyle w:val="Hyperlink"/>
          <w:bCs/>
          <w:color w:val="auto"/>
          <w:sz w:val="24"/>
          <w:szCs w:val="24"/>
          <w:u w:val="none"/>
        </w:rPr>
        <w:t>to the Community Garden</w:t>
      </w:r>
      <w:r w:rsidR="00DE7B04">
        <w:rPr>
          <w:rStyle w:val="Hyperlink"/>
          <w:bCs/>
          <w:color w:val="auto"/>
          <w:sz w:val="24"/>
          <w:szCs w:val="24"/>
          <w:u w:val="none"/>
        </w:rPr>
        <w:t xml:space="preserve"> and </w:t>
      </w:r>
      <w:r w:rsidR="00117CF4">
        <w:rPr>
          <w:rStyle w:val="Hyperlink"/>
          <w:bCs/>
          <w:color w:val="auto"/>
          <w:sz w:val="24"/>
          <w:szCs w:val="24"/>
          <w:u w:val="none"/>
        </w:rPr>
        <w:t xml:space="preserve">are enthusiastic to help.  </w:t>
      </w:r>
      <w:r w:rsidR="00B53586">
        <w:rPr>
          <w:rStyle w:val="Hyperlink"/>
          <w:bCs/>
          <w:color w:val="auto"/>
          <w:sz w:val="24"/>
          <w:szCs w:val="24"/>
          <w:u w:val="none"/>
        </w:rPr>
        <w:t xml:space="preserve">Vice-Chair Wells will circulate dates for work groups to build </w:t>
      </w:r>
      <w:r w:rsidR="0071506B">
        <w:rPr>
          <w:rStyle w:val="Hyperlink"/>
          <w:bCs/>
          <w:color w:val="auto"/>
          <w:sz w:val="24"/>
          <w:szCs w:val="24"/>
          <w:u w:val="none"/>
        </w:rPr>
        <w:t>the shed as help will be required.</w:t>
      </w:r>
      <w:r w:rsidR="00C4279B">
        <w:rPr>
          <w:rStyle w:val="Hyperlink"/>
          <w:bCs/>
          <w:color w:val="auto"/>
          <w:sz w:val="24"/>
          <w:szCs w:val="24"/>
          <w:u w:val="none"/>
        </w:rPr>
        <w:t xml:space="preserve">  </w:t>
      </w:r>
      <w:r w:rsidR="004B2126">
        <w:rPr>
          <w:rStyle w:val="Hyperlink"/>
          <w:bCs/>
          <w:color w:val="auto"/>
          <w:sz w:val="24"/>
          <w:szCs w:val="24"/>
          <w:u w:val="none"/>
        </w:rPr>
        <w:t xml:space="preserve">The clerk reported </w:t>
      </w:r>
      <w:r w:rsidR="00F136B8">
        <w:rPr>
          <w:rStyle w:val="Hyperlink"/>
          <w:bCs/>
          <w:color w:val="auto"/>
          <w:sz w:val="24"/>
          <w:szCs w:val="24"/>
          <w:u w:val="none"/>
        </w:rPr>
        <w:t>that the Community Council is insured for up to £10,000</w:t>
      </w:r>
      <w:r w:rsidR="00FA07E4">
        <w:rPr>
          <w:rStyle w:val="Hyperlink"/>
          <w:bCs/>
          <w:color w:val="auto"/>
          <w:sz w:val="24"/>
          <w:szCs w:val="24"/>
          <w:u w:val="none"/>
        </w:rPr>
        <w:t xml:space="preserve"> this includes the Community Garden.</w:t>
      </w:r>
      <w:r w:rsidR="00B22586">
        <w:rPr>
          <w:rStyle w:val="Hyperlink"/>
          <w:bCs/>
          <w:color w:val="auto"/>
          <w:sz w:val="24"/>
          <w:szCs w:val="24"/>
          <w:u w:val="none"/>
        </w:rPr>
        <w:t xml:space="preserve">  </w:t>
      </w:r>
      <w:r w:rsidR="003F65AF">
        <w:rPr>
          <w:rStyle w:val="Hyperlink"/>
          <w:bCs/>
          <w:color w:val="auto"/>
          <w:sz w:val="24"/>
          <w:szCs w:val="24"/>
          <w:u w:val="none"/>
        </w:rPr>
        <w:t xml:space="preserve">Discussions ensued around the requirement for risk assessments and </w:t>
      </w:r>
      <w:r w:rsidR="00E00218">
        <w:rPr>
          <w:rStyle w:val="Hyperlink"/>
          <w:bCs/>
          <w:color w:val="auto"/>
          <w:sz w:val="24"/>
          <w:szCs w:val="24"/>
          <w:u w:val="none"/>
        </w:rPr>
        <w:t xml:space="preserve">if in the future groups use the space then their insurance would need to be seen before use.  </w:t>
      </w:r>
    </w:p>
    <w:p w14:paraId="732D976A" w14:textId="4F2A4665" w:rsidR="00B71287" w:rsidRPr="00051E59" w:rsidRDefault="0012585C" w:rsidP="00051E59">
      <w:pPr>
        <w:pStyle w:val="ListParagraph"/>
        <w:numPr>
          <w:ilvl w:val="0"/>
          <w:numId w:val="17"/>
        </w:numPr>
        <w:shd w:val="clear" w:color="auto" w:fill="FFFFFF"/>
        <w:spacing w:after="0" w:line="240" w:lineRule="auto"/>
        <w:rPr>
          <w:rFonts w:cstheme="minorHAnsi"/>
          <w:color w:val="222222"/>
          <w:u w:val="single"/>
        </w:rPr>
      </w:pPr>
      <w:r w:rsidRPr="009A6FBF">
        <w:rPr>
          <w:rFonts w:eastAsia="Times New Roman" w:cstheme="minorHAnsi"/>
          <w:color w:val="222222"/>
          <w:sz w:val="24"/>
          <w:szCs w:val="24"/>
          <w:lang w:eastAsia="en-GB"/>
        </w:rPr>
        <w:t>Wildflower meadows on unused land</w:t>
      </w:r>
      <w:r w:rsidR="00BD4084">
        <w:rPr>
          <w:rFonts w:eastAsia="Times New Roman" w:cstheme="minorHAnsi"/>
          <w:color w:val="222222"/>
          <w:sz w:val="24"/>
          <w:szCs w:val="24"/>
          <w:lang w:eastAsia="en-GB"/>
        </w:rPr>
        <w:t xml:space="preserve"> </w:t>
      </w:r>
      <w:r w:rsidR="0061134D">
        <w:rPr>
          <w:rFonts w:eastAsia="Times New Roman" w:cstheme="minorHAnsi"/>
          <w:color w:val="222222"/>
          <w:sz w:val="24"/>
          <w:szCs w:val="24"/>
          <w:lang w:eastAsia="en-GB"/>
        </w:rPr>
        <w:t>–</w:t>
      </w:r>
      <w:r w:rsidR="00051E59">
        <w:rPr>
          <w:rFonts w:eastAsia="Times New Roman" w:cstheme="minorHAnsi"/>
          <w:color w:val="222222"/>
          <w:sz w:val="24"/>
          <w:szCs w:val="24"/>
          <w:lang w:eastAsia="en-GB"/>
        </w:rPr>
        <w:t xml:space="preserve"> </w:t>
      </w:r>
      <w:r w:rsidR="00457E6A">
        <w:rPr>
          <w:rFonts w:eastAsia="Times New Roman" w:cstheme="minorHAnsi"/>
          <w:color w:val="222222"/>
          <w:sz w:val="24"/>
          <w:szCs w:val="24"/>
          <w:lang w:eastAsia="en-GB"/>
        </w:rPr>
        <w:t xml:space="preserve">Chair Fforde </w:t>
      </w:r>
      <w:r w:rsidR="00DE186C">
        <w:rPr>
          <w:rFonts w:eastAsia="Times New Roman" w:cstheme="minorHAnsi"/>
          <w:color w:val="222222"/>
          <w:sz w:val="24"/>
          <w:szCs w:val="24"/>
          <w:lang w:eastAsia="en-GB"/>
        </w:rPr>
        <w:t>has requested that due to time constraint’s this item be removed from future agenda</w:t>
      </w:r>
      <w:r w:rsidR="00745B8E">
        <w:rPr>
          <w:rFonts w:eastAsia="Times New Roman" w:cstheme="minorHAnsi"/>
          <w:color w:val="222222"/>
          <w:sz w:val="24"/>
          <w:szCs w:val="24"/>
          <w:lang w:eastAsia="en-GB"/>
        </w:rPr>
        <w:t>s</w:t>
      </w:r>
      <w:r w:rsidR="00051E59">
        <w:rPr>
          <w:rFonts w:eastAsia="Times New Roman" w:cstheme="minorHAnsi"/>
          <w:color w:val="222222"/>
          <w:sz w:val="24"/>
          <w:szCs w:val="24"/>
          <w:lang w:eastAsia="en-GB"/>
        </w:rPr>
        <w:t>.</w:t>
      </w:r>
      <w:r w:rsidR="00B65871">
        <w:rPr>
          <w:rFonts w:eastAsia="Times New Roman" w:cstheme="minorHAnsi"/>
          <w:color w:val="222222"/>
          <w:sz w:val="24"/>
          <w:szCs w:val="24"/>
          <w:lang w:eastAsia="en-GB"/>
        </w:rPr>
        <w:t xml:space="preserve">  Vice-Chair Wells thinks there may be room in the community garden to include a wildflower </w:t>
      </w:r>
      <w:r w:rsidR="00B22586">
        <w:rPr>
          <w:rFonts w:eastAsia="Times New Roman" w:cstheme="minorHAnsi"/>
          <w:color w:val="222222"/>
          <w:sz w:val="24"/>
          <w:szCs w:val="24"/>
          <w:lang w:eastAsia="en-GB"/>
        </w:rPr>
        <w:t>part.</w:t>
      </w:r>
      <w:r w:rsidR="00E00218">
        <w:rPr>
          <w:rFonts w:eastAsia="Times New Roman" w:cstheme="minorHAnsi"/>
          <w:color w:val="222222"/>
          <w:sz w:val="24"/>
          <w:szCs w:val="24"/>
          <w:lang w:eastAsia="en-GB"/>
        </w:rPr>
        <w:t xml:space="preserve">  All Cllrs agreed to this request.</w:t>
      </w:r>
      <w:r w:rsidR="00B22586">
        <w:rPr>
          <w:rFonts w:eastAsia="Times New Roman" w:cstheme="minorHAnsi"/>
          <w:color w:val="222222"/>
          <w:sz w:val="24"/>
          <w:szCs w:val="24"/>
          <w:lang w:eastAsia="en-GB"/>
        </w:rPr>
        <w:t xml:space="preserve"> </w:t>
      </w:r>
    </w:p>
    <w:p w14:paraId="5E60B45F" w14:textId="77777777" w:rsidR="00051E59" w:rsidRDefault="00051E59" w:rsidP="00051E59">
      <w:pPr>
        <w:pStyle w:val="ListParagraph"/>
        <w:shd w:val="clear" w:color="auto" w:fill="FFFFFF"/>
        <w:spacing w:after="0" w:line="240" w:lineRule="auto"/>
        <w:rPr>
          <w:rFonts w:cstheme="minorHAnsi"/>
          <w:color w:val="222222"/>
          <w:u w:val="single"/>
        </w:rPr>
      </w:pPr>
    </w:p>
    <w:p w14:paraId="448D448C" w14:textId="77777777" w:rsidR="00B71287" w:rsidRPr="00B71287" w:rsidRDefault="00B71287" w:rsidP="00B71287">
      <w:pPr>
        <w:jc w:val="both"/>
        <w:rPr>
          <w:rFonts w:asciiTheme="minorHAnsi" w:hAnsiTheme="minorHAnsi" w:cstheme="minorHAnsi"/>
          <w:b/>
        </w:rPr>
      </w:pPr>
      <w:r w:rsidRPr="00B71287">
        <w:rPr>
          <w:rFonts w:asciiTheme="minorHAnsi" w:hAnsiTheme="minorHAnsi" w:cstheme="minorHAnsi"/>
          <w:b/>
        </w:rPr>
        <w:t xml:space="preserve">PLANNING MATTERS </w:t>
      </w:r>
      <w:proofErr w:type="spellStart"/>
      <w:r w:rsidRPr="00B71287">
        <w:rPr>
          <w:rFonts w:asciiTheme="minorHAnsi" w:hAnsiTheme="minorHAnsi" w:cstheme="minorHAnsi"/>
          <w:b/>
        </w:rPr>
        <w:t>inc</w:t>
      </w:r>
      <w:proofErr w:type="spellEnd"/>
      <w:r w:rsidRPr="00B71287">
        <w:rPr>
          <w:rFonts w:asciiTheme="minorHAnsi" w:hAnsiTheme="minorHAnsi" w:cstheme="minorHAnsi"/>
          <w:b/>
        </w:rPr>
        <w:t xml:space="preserve"> updates and decisions: </w:t>
      </w:r>
    </w:p>
    <w:p w14:paraId="3C76E19D" w14:textId="344260FF" w:rsidR="00E40604" w:rsidRPr="00CD22F9" w:rsidRDefault="00CD22F9" w:rsidP="00B22AF6">
      <w:pPr>
        <w:pStyle w:val="ListParagraph"/>
        <w:numPr>
          <w:ilvl w:val="0"/>
          <w:numId w:val="25"/>
        </w:numPr>
        <w:shd w:val="clear" w:color="auto" w:fill="FFFFFF"/>
        <w:rPr>
          <w:rFonts w:cstheme="minorHAnsi"/>
          <w:bCs/>
        </w:rPr>
      </w:pPr>
      <w:r>
        <w:rPr>
          <w:rFonts w:cstheme="minorHAnsi"/>
          <w:b/>
          <w:sz w:val="24"/>
          <w:szCs w:val="24"/>
        </w:rPr>
        <w:t>Decis</w:t>
      </w:r>
      <w:r w:rsidR="001E20FD" w:rsidRPr="00210132">
        <w:rPr>
          <w:rFonts w:cstheme="minorHAnsi"/>
          <w:b/>
          <w:sz w:val="24"/>
          <w:szCs w:val="24"/>
        </w:rPr>
        <w:t xml:space="preserve">ion </w:t>
      </w:r>
      <w:r>
        <w:rPr>
          <w:rFonts w:cstheme="minorHAnsi"/>
          <w:b/>
          <w:sz w:val="24"/>
          <w:szCs w:val="24"/>
        </w:rPr>
        <w:t>–</w:t>
      </w:r>
      <w:r w:rsidR="001E20FD" w:rsidRPr="00210132">
        <w:rPr>
          <w:rFonts w:cstheme="minorHAnsi"/>
          <w:b/>
          <w:sz w:val="24"/>
          <w:szCs w:val="24"/>
        </w:rPr>
        <w:t xml:space="preserve"> </w:t>
      </w:r>
      <w:proofErr w:type="gramStart"/>
      <w:r>
        <w:rPr>
          <w:rFonts w:cstheme="minorHAnsi"/>
          <w:bCs/>
          <w:sz w:val="24"/>
          <w:szCs w:val="24"/>
        </w:rPr>
        <w:t>Camp Ground</w:t>
      </w:r>
      <w:proofErr w:type="gramEnd"/>
      <w:r>
        <w:rPr>
          <w:rFonts w:cstheme="minorHAnsi"/>
          <w:bCs/>
          <w:sz w:val="24"/>
          <w:szCs w:val="24"/>
        </w:rPr>
        <w:t xml:space="preserve"> Field, Car Park, 24/0244/FUL.  Refused.</w:t>
      </w:r>
    </w:p>
    <w:p w14:paraId="3D0E883A" w14:textId="5EA5FFBD" w:rsidR="009132F2" w:rsidRDefault="006048B3" w:rsidP="009132F2">
      <w:pPr>
        <w:jc w:val="both"/>
        <w:rPr>
          <w:rFonts w:asciiTheme="minorHAnsi" w:hAnsiTheme="minorHAnsi" w:cstheme="minorHAnsi"/>
          <w:i/>
        </w:rPr>
      </w:pPr>
      <w:r w:rsidRPr="006C18BD">
        <w:rPr>
          <w:rFonts w:asciiTheme="minorHAnsi" w:hAnsiTheme="minorHAnsi" w:cstheme="minorHAnsi"/>
          <w:b/>
        </w:rPr>
        <w:t xml:space="preserve">CORRESPONDENCE </w:t>
      </w:r>
      <w:r w:rsidRPr="006C18BD">
        <w:rPr>
          <w:rFonts w:asciiTheme="minorHAnsi" w:hAnsiTheme="minorHAnsi" w:cstheme="minorHAnsi"/>
          <w:i/>
        </w:rPr>
        <w:t>(</w:t>
      </w:r>
      <w:proofErr w:type="spellStart"/>
      <w:r w:rsidRPr="006C18BD">
        <w:rPr>
          <w:rFonts w:asciiTheme="minorHAnsi" w:hAnsiTheme="minorHAnsi" w:cstheme="minorHAnsi"/>
          <w:i/>
        </w:rPr>
        <w:t>incl</w:t>
      </w:r>
      <w:proofErr w:type="spellEnd"/>
      <w:r w:rsidRPr="006C18BD">
        <w:rPr>
          <w:rFonts w:asciiTheme="minorHAnsi" w:hAnsiTheme="minorHAnsi" w:cstheme="minorHAnsi"/>
          <w:i/>
        </w:rPr>
        <w:t>):</w:t>
      </w:r>
      <w:bookmarkStart w:id="0" w:name="_Hlk534099750"/>
    </w:p>
    <w:p w14:paraId="69FD911E" w14:textId="11DEB18B" w:rsidR="00CD22F9" w:rsidRDefault="00CD22F9" w:rsidP="00CD22F9">
      <w:pPr>
        <w:pStyle w:val="ListParagraph"/>
        <w:numPr>
          <w:ilvl w:val="0"/>
          <w:numId w:val="19"/>
        </w:numPr>
        <w:spacing w:after="0"/>
        <w:rPr>
          <w:iCs/>
          <w:sz w:val="24"/>
          <w:szCs w:val="24"/>
        </w:rPr>
      </w:pPr>
      <w:r>
        <w:rPr>
          <w:iCs/>
          <w:sz w:val="24"/>
          <w:szCs w:val="24"/>
        </w:rPr>
        <w:t>One Voice Wales Innovative Practice Conference, Royal Welsh Showground, 3</w:t>
      </w:r>
      <w:r w:rsidRPr="00AC7385">
        <w:rPr>
          <w:iCs/>
          <w:sz w:val="24"/>
          <w:szCs w:val="24"/>
          <w:vertAlign w:val="superscript"/>
        </w:rPr>
        <w:t>rd</w:t>
      </w:r>
      <w:r>
        <w:rPr>
          <w:iCs/>
          <w:sz w:val="24"/>
          <w:szCs w:val="24"/>
        </w:rPr>
        <w:t xml:space="preserve"> July.</w:t>
      </w:r>
      <w:r w:rsidR="00922E2A">
        <w:rPr>
          <w:iCs/>
          <w:sz w:val="24"/>
          <w:szCs w:val="24"/>
        </w:rPr>
        <w:t xml:space="preserve">  Chair Fforde </w:t>
      </w:r>
      <w:r w:rsidR="00D15E4A">
        <w:rPr>
          <w:iCs/>
          <w:sz w:val="24"/>
          <w:szCs w:val="24"/>
        </w:rPr>
        <w:t>encouraged Cllrs to attend if they would like to.</w:t>
      </w:r>
    </w:p>
    <w:p w14:paraId="3FB51506" w14:textId="52168603" w:rsidR="00CD22F9" w:rsidRDefault="00CD22F9" w:rsidP="00CD22F9">
      <w:pPr>
        <w:pStyle w:val="ListParagraph"/>
        <w:numPr>
          <w:ilvl w:val="0"/>
          <w:numId w:val="19"/>
        </w:numPr>
        <w:spacing w:after="0"/>
        <w:rPr>
          <w:iCs/>
          <w:sz w:val="24"/>
          <w:szCs w:val="24"/>
        </w:rPr>
      </w:pPr>
      <w:r>
        <w:rPr>
          <w:iCs/>
          <w:sz w:val="24"/>
          <w:szCs w:val="24"/>
        </w:rPr>
        <w:t>Consultation from Ken Skates MS, 20mph feedback.</w:t>
      </w:r>
      <w:r w:rsidR="007064BB">
        <w:rPr>
          <w:iCs/>
          <w:sz w:val="24"/>
          <w:szCs w:val="24"/>
        </w:rPr>
        <w:t xml:space="preserve">  </w:t>
      </w:r>
      <w:r w:rsidR="00C21F9E">
        <w:rPr>
          <w:iCs/>
          <w:sz w:val="24"/>
          <w:szCs w:val="24"/>
        </w:rPr>
        <w:t xml:space="preserve">Cllrs </w:t>
      </w:r>
      <w:r w:rsidR="000540FE">
        <w:rPr>
          <w:iCs/>
          <w:sz w:val="24"/>
          <w:szCs w:val="24"/>
        </w:rPr>
        <w:t xml:space="preserve">agreed to reply </w:t>
      </w:r>
      <w:r w:rsidR="00892D26">
        <w:rPr>
          <w:iCs/>
          <w:sz w:val="24"/>
          <w:szCs w:val="24"/>
        </w:rPr>
        <w:t>stating that the 20mph speed limits in Clyro are appropriate.</w:t>
      </w:r>
    </w:p>
    <w:p w14:paraId="20F45AF4" w14:textId="31DA5092" w:rsidR="00CD22F9" w:rsidRDefault="00CD22F9" w:rsidP="00CD22F9">
      <w:pPr>
        <w:pStyle w:val="ListParagraph"/>
        <w:numPr>
          <w:ilvl w:val="0"/>
          <w:numId w:val="19"/>
        </w:numPr>
        <w:spacing w:after="0"/>
        <w:rPr>
          <w:iCs/>
          <w:sz w:val="24"/>
          <w:szCs w:val="24"/>
        </w:rPr>
      </w:pPr>
      <w:r>
        <w:rPr>
          <w:iCs/>
          <w:sz w:val="24"/>
          <w:szCs w:val="24"/>
        </w:rPr>
        <w:t>Local Bus Network Suggestions – from Powys Bus Service Project Officer.</w:t>
      </w:r>
      <w:r w:rsidR="001E38FF">
        <w:rPr>
          <w:iCs/>
          <w:sz w:val="24"/>
          <w:szCs w:val="24"/>
        </w:rPr>
        <w:t xml:space="preserve">  A discussion </w:t>
      </w:r>
      <w:r w:rsidR="00A01952">
        <w:rPr>
          <w:iCs/>
          <w:sz w:val="24"/>
          <w:szCs w:val="24"/>
        </w:rPr>
        <w:t xml:space="preserve">around the bus service that was deemed to be poor </w:t>
      </w:r>
      <w:r w:rsidR="00A61A48">
        <w:rPr>
          <w:iCs/>
          <w:sz w:val="24"/>
          <w:szCs w:val="24"/>
        </w:rPr>
        <w:t>now</w:t>
      </w:r>
      <w:r w:rsidR="0051516C">
        <w:rPr>
          <w:iCs/>
          <w:sz w:val="24"/>
          <w:szCs w:val="24"/>
        </w:rPr>
        <w:t xml:space="preserve"> could be improved by </w:t>
      </w:r>
      <w:r w:rsidR="00023990">
        <w:rPr>
          <w:iCs/>
          <w:sz w:val="24"/>
          <w:szCs w:val="24"/>
        </w:rPr>
        <w:t xml:space="preserve">having a more targeted timetable </w:t>
      </w:r>
      <w:r w:rsidR="003636CB">
        <w:rPr>
          <w:iCs/>
          <w:sz w:val="24"/>
          <w:szCs w:val="24"/>
        </w:rPr>
        <w:t xml:space="preserve">that </w:t>
      </w:r>
      <w:r w:rsidR="00C500D7">
        <w:rPr>
          <w:iCs/>
          <w:sz w:val="24"/>
          <w:szCs w:val="24"/>
        </w:rPr>
        <w:t>travels locally</w:t>
      </w:r>
      <w:r w:rsidR="003813F6">
        <w:rPr>
          <w:iCs/>
          <w:sz w:val="24"/>
          <w:szCs w:val="24"/>
        </w:rPr>
        <w:t xml:space="preserve">.  </w:t>
      </w:r>
      <w:r w:rsidR="00E76DE1">
        <w:rPr>
          <w:iCs/>
          <w:sz w:val="24"/>
          <w:szCs w:val="24"/>
        </w:rPr>
        <w:t xml:space="preserve">For </w:t>
      </w:r>
      <w:r w:rsidR="00135E5E">
        <w:rPr>
          <w:iCs/>
          <w:sz w:val="24"/>
          <w:szCs w:val="24"/>
        </w:rPr>
        <w:t>example,</w:t>
      </w:r>
      <w:r w:rsidR="00E76DE1">
        <w:rPr>
          <w:iCs/>
          <w:sz w:val="24"/>
          <w:szCs w:val="24"/>
        </w:rPr>
        <w:t xml:space="preserve"> on a Thursday go round the locality and drop off in Hay for market day then pick up later in the day</w:t>
      </w:r>
      <w:r w:rsidR="00135E5E">
        <w:rPr>
          <w:iCs/>
          <w:sz w:val="24"/>
          <w:szCs w:val="24"/>
        </w:rPr>
        <w:t xml:space="preserve">.  </w:t>
      </w:r>
      <w:r w:rsidR="00A61A48">
        <w:rPr>
          <w:iCs/>
          <w:sz w:val="24"/>
          <w:szCs w:val="24"/>
        </w:rPr>
        <w:t>Chair Fforde will send a response</w:t>
      </w:r>
      <w:r w:rsidR="00135E5E">
        <w:rPr>
          <w:iCs/>
          <w:sz w:val="24"/>
          <w:szCs w:val="24"/>
        </w:rPr>
        <w:t xml:space="preserve"> to Powys.</w:t>
      </w:r>
    </w:p>
    <w:p w14:paraId="5951F8F6" w14:textId="77777777" w:rsidR="00CD22F9" w:rsidRDefault="00CD22F9" w:rsidP="00CD22F9">
      <w:pPr>
        <w:pStyle w:val="ListParagraph"/>
        <w:numPr>
          <w:ilvl w:val="0"/>
          <w:numId w:val="19"/>
        </w:numPr>
        <w:spacing w:after="0"/>
        <w:rPr>
          <w:iCs/>
          <w:sz w:val="24"/>
          <w:szCs w:val="24"/>
        </w:rPr>
      </w:pPr>
      <w:r>
        <w:rPr>
          <w:iCs/>
          <w:sz w:val="24"/>
          <w:szCs w:val="24"/>
        </w:rPr>
        <w:t>Powys Replacement Local Development Plan Q&amp;A Session – 9</w:t>
      </w:r>
      <w:r w:rsidRPr="006F442E">
        <w:rPr>
          <w:iCs/>
          <w:sz w:val="24"/>
          <w:szCs w:val="24"/>
          <w:vertAlign w:val="superscript"/>
        </w:rPr>
        <w:t>th</w:t>
      </w:r>
      <w:r>
        <w:rPr>
          <w:iCs/>
          <w:sz w:val="24"/>
          <w:szCs w:val="24"/>
        </w:rPr>
        <w:t xml:space="preserve"> July 6-7pm.</w:t>
      </w:r>
    </w:p>
    <w:p w14:paraId="01C2A35F" w14:textId="38C8E9A8" w:rsidR="001D51FD" w:rsidRPr="00BC4BC9" w:rsidRDefault="001D51FD" w:rsidP="00CD22F9">
      <w:pPr>
        <w:pStyle w:val="ListParagraph"/>
        <w:spacing w:after="0"/>
        <w:rPr>
          <w:rFonts w:cstheme="minorHAnsi"/>
          <w:iCs/>
        </w:rPr>
      </w:pPr>
    </w:p>
    <w:p w14:paraId="43E7BB8E" w14:textId="77777777" w:rsidR="009B711C" w:rsidRDefault="009B711C" w:rsidP="00B04FB8">
      <w:pPr>
        <w:jc w:val="both"/>
        <w:rPr>
          <w:rFonts w:asciiTheme="minorHAnsi" w:hAnsiTheme="minorHAnsi" w:cstheme="minorHAnsi"/>
          <w:b/>
        </w:rPr>
      </w:pPr>
    </w:p>
    <w:p w14:paraId="72169B04" w14:textId="77777777" w:rsidR="009B711C" w:rsidRDefault="009B711C" w:rsidP="00B04FB8">
      <w:pPr>
        <w:jc w:val="both"/>
        <w:rPr>
          <w:rFonts w:asciiTheme="minorHAnsi" w:hAnsiTheme="minorHAnsi" w:cstheme="minorHAnsi"/>
          <w:b/>
        </w:rPr>
      </w:pPr>
    </w:p>
    <w:p w14:paraId="5D939FD9" w14:textId="77777777" w:rsidR="009B711C" w:rsidRDefault="009B711C" w:rsidP="00B04FB8">
      <w:pPr>
        <w:jc w:val="both"/>
        <w:rPr>
          <w:rFonts w:asciiTheme="minorHAnsi" w:hAnsiTheme="minorHAnsi" w:cstheme="minorHAnsi"/>
          <w:b/>
        </w:rPr>
      </w:pPr>
    </w:p>
    <w:p w14:paraId="4E92A1A1" w14:textId="77777777" w:rsidR="009B711C" w:rsidRDefault="009B711C" w:rsidP="00B04FB8">
      <w:pPr>
        <w:jc w:val="both"/>
        <w:rPr>
          <w:rFonts w:asciiTheme="minorHAnsi" w:hAnsiTheme="minorHAnsi" w:cstheme="minorHAnsi"/>
          <w:b/>
        </w:rPr>
      </w:pPr>
    </w:p>
    <w:p w14:paraId="044B9295" w14:textId="77777777" w:rsidR="009B711C" w:rsidRDefault="009B711C" w:rsidP="00B04FB8">
      <w:pPr>
        <w:jc w:val="both"/>
        <w:rPr>
          <w:rFonts w:asciiTheme="minorHAnsi" w:hAnsiTheme="minorHAnsi" w:cstheme="minorHAnsi"/>
          <w:b/>
        </w:rPr>
      </w:pPr>
    </w:p>
    <w:p w14:paraId="40B6E81D" w14:textId="77777777" w:rsidR="009B711C" w:rsidRDefault="009B711C" w:rsidP="00B04FB8">
      <w:pPr>
        <w:jc w:val="both"/>
        <w:rPr>
          <w:rFonts w:asciiTheme="minorHAnsi" w:hAnsiTheme="minorHAnsi" w:cstheme="minorHAnsi"/>
          <w:b/>
        </w:rPr>
      </w:pPr>
    </w:p>
    <w:p w14:paraId="6C1E03E7" w14:textId="77777777" w:rsidR="009B711C" w:rsidRDefault="009B711C" w:rsidP="00B04FB8">
      <w:pPr>
        <w:jc w:val="both"/>
        <w:rPr>
          <w:rFonts w:asciiTheme="minorHAnsi" w:hAnsiTheme="minorHAnsi" w:cstheme="minorHAnsi"/>
          <w:b/>
        </w:rPr>
      </w:pPr>
    </w:p>
    <w:p w14:paraId="51FE8172" w14:textId="77777777" w:rsidR="009B711C" w:rsidRDefault="009B711C" w:rsidP="00B04FB8">
      <w:pPr>
        <w:jc w:val="both"/>
        <w:rPr>
          <w:rFonts w:asciiTheme="minorHAnsi" w:hAnsiTheme="minorHAnsi" w:cstheme="minorHAnsi"/>
          <w:b/>
        </w:rPr>
      </w:pPr>
    </w:p>
    <w:p w14:paraId="6E356C1D" w14:textId="77777777" w:rsidR="009B711C" w:rsidRDefault="009B711C" w:rsidP="00B04FB8">
      <w:pPr>
        <w:jc w:val="both"/>
        <w:rPr>
          <w:rFonts w:asciiTheme="minorHAnsi" w:hAnsiTheme="minorHAnsi" w:cstheme="minorHAnsi"/>
          <w:b/>
        </w:rPr>
      </w:pPr>
    </w:p>
    <w:p w14:paraId="10C681BD" w14:textId="77777777" w:rsidR="009B711C" w:rsidRDefault="009B711C" w:rsidP="00B04FB8">
      <w:pPr>
        <w:jc w:val="both"/>
        <w:rPr>
          <w:rFonts w:asciiTheme="minorHAnsi" w:hAnsiTheme="minorHAnsi" w:cstheme="minorHAnsi"/>
          <w:b/>
        </w:rPr>
      </w:pPr>
    </w:p>
    <w:p w14:paraId="2150D220" w14:textId="12819890" w:rsidR="003509E5" w:rsidRDefault="003509E5" w:rsidP="00B04FB8">
      <w:pPr>
        <w:jc w:val="both"/>
        <w:rPr>
          <w:rFonts w:asciiTheme="minorHAnsi" w:hAnsiTheme="minorHAnsi" w:cstheme="minorHAnsi"/>
          <w:b/>
        </w:rPr>
      </w:pPr>
      <w:r w:rsidRPr="003509E5">
        <w:rPr>
          <w:rFonts w:asciiTheme="minorHAnsi" w:hAnsiTheme="minorHAnsi" w:cstheme="minorHAnsi"/>
          <w:b/>
        </w:rPr>
        <w:lastRenderedPageBreak/>
        <w:t xml:space="preserve">FINANCIAL: </w:t>
      </w:r>
    </w:p>
    <w:p w14:paraId="4BD6D5FA" w14:textId="5439B00D" w:rsidR="00CD22F9" w:rsidRPr="009A2A64" w:rsidRDefault="009A2A64" w:rsidP="00CD22F9">
      <w:pPr>
        <w:pStyle w:val="ListParagraph"/>
        <w:numPr>
          <w:ilvl w:val="0"/>
          <w:numId w:val="26"/>
        </w:numPr>
        <w:spacing w:after="0"/>
        <w:jc w:val="both"/>
        <w:rPr>
          <w:rFonts w:cstheme="minorHAnsi"/>
          <w:bCs/>
          <w:sz w:val="24"/>
          <w:szCs w:val="24"/>
        </w:rPr>
      </w:pPr>
      <w:r>
        <w:rPr>
          <w:rFonts w:cstheme="minorHAnsi"/>
          <w:sz w:val="24"/>
          <w:szCs w:val="24"/>
        </w:rPr>
        <w:t>2023-24 audit approval.</w:t>
      </w:r>
      <w:r w:rsidR="00135E5E">
        <w:rPr>
          <w:rFonts w:cstheme="minorHAnsi"/>
          <w:sz w:val="24"/>
          <w:szCs w:val="24"/>
        </w:rPr>
        <w:t xml:space="preserve">  </w:t>
      </w:r>
      <w:r w:rsidR="00EF730C">
        <w:rPr>
          <w:rFonts w:cstheme="minorHAnsi"/>
          <w:sz w:val="24"/>
          <w:szCs w:val="24"/>
        </w:rPr>
        <w:t xml:space="preserve">All Cllrs had the opportunity to read the audit.  </w:t>
      </w:r>
      <w:r w:rsidR="00135E5E">
        <w:rPr>
          <w:rFonts w:cstheme="minorHAnsi"/>
          <w:sz w:val="24"/>
          <w:szCs w:val="24"/>
        </w:rPr>
        <w:t xml:space="preserve">Chair Fforde proposed accepting the audit, Cllr Morgan </w:t>
      </w:r>
      <w:r w:rsidR="00693138">
        <w:rPr>
          <w:rFonts w:cstheme="minorHAnsi"/>
          <w:sz w:val="24"/>
          <w:szCs w:val="24"/>
        </w:rPr>
        <w:t>seconded,</w:t>
      </w:r>
      <w:r w:rsidR="00135E5E">
        <w:rPr>
          <w:rFonts w:cstheme="minorHAnsi"/>
          <w:sz w:val="24"/>
          <w:szCs w:val="24"/>
        </w:rPr>
        <w:t xml:space="preserve"> and all Cllrs agreed to the proposal.</w:t>
      </w:r>
    </w:p>
    <w:p w14:paraId="0BDBC0A6" w14:textId="77777777" w:rsidR="00CD22F9" w:rsidRPr="009A2A64" w:rsidRDefault="00CD22F9" w:rsidP="00CD22F9">
      <w:pPr>
        <w:jc w:val="both"/>
        <w:rPr>
          <w:rFonts w:asciiTheme="minorHAnsi" w:hAnsiTheme="minorHAnsi" w:cstheme="minorHAnsi"/>
          <w:bCs/>
        </w:rPr>
      </w:pPr>
    </w:p>
    <w:p w14:paraId="087A5834" w14:textId="77777777" w:rsidR="00CD22F9" w:rsidRPr="009A2A64" w:rsidRDefault="00CD22F9" w:rsidP="00CD22F9">
      <w:pPr>
        <w:jc w:val="both"/>
        <w:rPr>
          <w:rFonts w:asciiTheme="minorHAnsi" w:hAnsiTheme="minorHAnsi" w:cstheme="minorHAnsi"/>
        </w:rPr>
      </w:pPr>
      <w:r w:rsidRPr="009A2A64">
        <w:rPr>
          <w:rFonts w:asciiTheme="minorHAnsi" w:hAnsiTheme="minorHAnsi" w:cstheme="minorHAnsi"/>
        </w:rPr>
        <w:t>Bank balances: Current £5,158.31 (on 3</w:t>
      </w:r>
      <w:r w:rsidRPr="009A2A64">
        <w:rPr>
          <w:rFonts w:asciiTheme="minorHAnsi" w:hAnsiTheme="minorHAnsi" w:cstheme="minorHAnsi"/>
          <w:vertAlign w:val="superscript"/>
        </w:rPr>
        <w:t>rd</w:t>
      </w:r>
      <w:r w:rsidRPr="009A2A64">
        <w:rPr>
          <w:rFonts w:asciiTheme="minorHAnsi" w:hAnsiTheme="minorHAnsi" w:cstheme="minorHAnsi"/>
        </w:rPr>
        <w:t xml:space="preserve"> May 2024) Reserve £1,880.97 (on 30</w:t>
      </w:r>
      <w:r w:rsidRPr="009A2A64">
        <w:rPr>
          <w:rFonts w:asciiTheme="minorHAnsi" w:hAnsiTheme="minorHAnsi" w:cstheme="minorHAnsi"/>
          <w:vertAlign w:val="superscript"/>
        </w:rPr>
        <w:t>th</w:t>
      </w:r>
      <w:r w:rsidRPr="009A2A64">
        <w:rPr>
          <w:rFonts w:asciiTheme="minorHAnsi" w:hAnsiTheme="minorHAnsi" w:cstheme="minorHAnsi"/>
        </w:rPr>
        <w:t xml:space="preserve"> April 2024).  Payments to include BT direct debit 8/6/24 (£46.10) and Clerks Salary (£197.74).</w:t>
      </w:r>
    </w:p>
    <w:p w14:paraId="329F0B8C" w14:textId="0D0958C8" w:rsidR="00051E59" w:rsidRPr="009A2A64" w:rsidRDefault="00051E59" w:rsidP="00051E59">
      <w:pPr>
        <w:jc w:val="both"/>
        <w:rPr>
          <w:rFonts w:asciiTheme="minorHAnsi" w:hAnsiTheme="minorHAnsi" w:cstheme="minorHAnsi"/>
          <w:bCs/>
        </w:rPr>
      </w:pPr>
    </w:p>
    <w:p w14:paraId="4B9D31E7" w14:textId="5DD4FE3D" w:rsidR="00051E59" w:rsidRDefault="00693138" w:rsidP="00051E59">
      <w:pPr>
        <w:jc w:val="both"/>
        <w:rPr>
          <w:rFonts w:asciiTheme="minorHAnsi" w:hAnsiTheme="minorHAnsi" w:cstheme="minorHAnsi"/>
          <w:bCs/>
        </w:rPr>
      </w:pPr>
      <w:r>
        <w:rPr>
          <w:rFonts w:asciiTheme="minorHAnsi" w:hAnsiTheme="minorHAnsi" w:cstheme="minorHAnsi"/>
          <w:bCs/>
        </w:rPr>
        <w:t>Huws Gray invoice that required payment ha</w:t>
      </w:r>
      <w:r w:rsidR="0003624F">
        <w:rPr>
          <w:rFonts w:asciiTheme="minorHAnsi" w:hAnsiTheme="minorHAnsi" w:cstheme="minorHAnsi"/>
          <w:bCs/>
        </w:rPr>
        <w:t>d</w:t>
      </w:r>
      <w:r>
        <w:rPr>
          <w:rFonts w:asciiTheme="minorHAnsi" w:hAnsiTheme="minorHAnsi" w:cstheme="minorHAnsi"/>
          <w:bCs/>
        </w:rPr>
        <w:t xml:space="preserve"> come in after the agenda was published</w:t>
      </w:r>
      <w:r w:rsidR="0003624F">
        <w:rPr>
          <w:rFonts w:asciiTheme="minorHAnsi" w:hAnsiTheme="minorHAnsi" w:cstheme="minorHAnsi"/>
          <w:bCs/>
        </w:rPr>
        <w:t xml:space="preserve">, this payment is coming from the </w:t>
      </w:r>
      <w:r w:rsidR="003D7913">
        <w:rPr>
          <w:rFonts w:asciiTheme="minorHAnsi" w:hAnsiTheme="minorHAnsi" w:cstheme="minorHAnsi"/>
          <w:bCs/>
        </w:rPr>
        <w:t xml:space="preserve">grant money.  </w:t>
      </w:r>
      <w:r w:rsidR="005757A3">
        <w:rPr>
          <w:rFonts w:asciiTheme="minorHAnsi" w:hAnsiTheme="minorHAnsi" w:cstheme="minorHAnsi"/>
          <w:bCs/>
        </w:rPr>
        <w:t xml:space="preserve">The invoice </w:t>
      </w:r>
      <w:r w:rsidR="005553E7">
        <w:rPr>
          <w:rFonts w:asciiTheme="minorHAnsi" w:hAnsiTheme="minorHAnsi" w:cstheme="minorHAnsi"/>
          <w:bCs/>
        </w:rPr>
        <w:t>was</w:t>
      </w:r>
      <w:r w:rsidR="005757A3">
        <w:rPr>
          <w:rFonts w:asciiTheme="minorHAnsi" w:hAnsiTheme="minorHAnsi" w:cstheme="minorHAnsi"/>
          <w:bCs/>
        </w:rPr>
        <w:t xml:space="preserve"> for </w:t>
      </w:r>
      <w:r w:rsidR="003B4F40">
        <w:rPr>
          <w:rFonts w:asciiTheme="minorHAnsi" w:hAnsiTheme="minorHAnsi" w:cstheme="minorHAnsi"/>
          <w:bCs/>
        </w:rPr>
        <w:t>£78.02.</w:t>
      </w:r>
      <w:r w:rsidR="00F27055">
        <w:rPr>
          <w:rFonts w:asciiTheme="minorHAnsi" w:hAnsiTheme="minorHAnsi" w:cstheme="minorHAnsi"/>
          <w:bCs/>
        </w:rPr>
        <w:t xml:space="preserve">  Vice-Chair Wells also </w:t>
      </w:r>
      <w:r w:rsidR="00770516">
        <w:rPr>
          <w:rFonts w:asciiTheme="minorHAnsi" w:hAnsiTheme="minorHAnsi" w:cstheme="minorHAnsi"/>
          <w:bCs/>
        </w:rPr>
        <w:t xml:space="preserve">reported that </w:t>
      </w:r>
      <w:r w:rsidR="00E20E23">
        <w:rPr>
          <w:rFonts w:asciiTheme="minorHAnsi" w:hAnsiTheme="minorHAnsi" w:cstheme="minorHAnsi"/>
          <w:bCs/>
        </w:rPr>
        <w:t>a credit (via cheque) will be coming from Huws Gray</w:t>
      </w:r>
      <w:r w:rsidR="00C02418">
        <w:rPr>
          <w:rFonts w:asciiTheme="minorHAnsi" w:hAnsiTheme="minorHAnsi" w:cstheme="minorHAnsi"/>
          <w:bCs/>
        </w:rPr>
        <w:t xml:space="preserve"> for items that were </w:t>
      </w:r>
      <w:r w:rsidR="00745B8E">
        <w:rPr>
          <w:rFonts w:asciiTheme="minorHAnsi" w:hAnsiTheme="minorHAnsi" w:cstheme="minorHAnsi"/>
          <w:bCs/>
        </w:rPr>
        <w:t>received and paid for but then were returned as the items were not required</w:t>
      </w:r>
      <w:r w:rsidR="00DF7FB2">
        <w:rPr>
          <w:rFonts w:asciiTheme="minorHAnsi" w:hAnsiTheme="minorHAnsi" w:cstheme="minorHAnsi"/>
          <w:bCs/>
        </w:rPr>
        <w:t xml:space="preserve">.  </w:t>
      </w:r>
    </w:p>
    <w:p w14:paraId="10B2269E" w14:textId="77777777" w:rsidR="00A71453" w:rsidRDefault="00A71453" w:rsidP="00051E59">
      <w:pPr>
        <w:jc w:val="both"/>
        <w:rPr>
          <w:rFonts w:asciiTheme="minorHAnsi" w:hAnsiTheme="minorHAnsi" w:cstheme="minorHAnsi"/>
          <w:bCs/>
        </w:rPr>
      </w:pPr>
    </w:p>
    <w:p w14:paraId="5A9B8D26" w14:textId="5D70D139" w:rsidR="00A71453" w:rsidRPr="009A2A64" w:rsidRDefault="00A71453" w:rsidP="00051E59">
      <w:pPr>
        <w:jc w:val="both"/>
        <w:rPr>
          <w:rFonts w:asciiTheme="minorHAnsi" w:hAnsiTheme="minorHAnsi" w:cstheme="minorHAnsi"/>
          <w:bCs/>
        </w:rPr>
      </w:pPr>
      <w:r>
        <w:rPr>
          <w:rFonts w:asciiTheme="minorHAnsi" w:hAnsiTheme="minorHAnsi" w:cstheme="minorHAnsi"/>
          <w:bCs/>
        </w:rPr>
        <w:t xml:space="preserve">A letter requesting a donation to purchase </w:t>
      </w:r>
      <w:r w:rsidR="00760C33">
        <w:rPr>
          <w:rFonts w:asciiTheme="minorHAnsi" w:hAnsiTheme="minorHAnsi" w:cstheme="minorHAnsi"/>
          <w:bCs/>
        </w:rPr>
        <w:t>the flowers for the War Memorial was received from M Anthony</w:t>
      </w:r>
      <w:r w:rsidR="00405195">
        <w:rPr>
          <w:rFonts w:asciiTheme="minorHAnsi" w:hAnsiTheme="minorHAnsi" w:cstheme="minorHAnsi"/>
          <w:bCs/>
        </w:rPr>
        <w:t>, the amount £38.97 was within the budget and was agreed by all Cllrs</w:t>
      </w:r>
      <w:r w:rsidR="005757A3">
        <w:rPr>
          <w:rFonts w:asciiTheme="minorHAnsi" w:hAnsiTheme="minorHAnsi" w:cstheme="minorHAnsi"/>
          <w:bCs/>
        </w:rPr>
        <w:t>.</w:t>
      </w:r>
    </w:p>
    <w:p w14:paraId="26D5FD46" w14:textId="77777777" w:rsidR="00B04FB8" w:rsidRDefault="00B04FB8" w:rsidP="00B04FB8">
      <w:pPr>
        <w:jc w:val="both"/>
        <w:rPr>
          <w:rFonts w:asciiTheme="minorHAnsi" w:hAnsiTheme="minorHAnsi" w:cstheme="minorHAnsi"/>
          <w:bCs/>
        </w:rPr>
      </w:pPr>
    </w:p>
    <w:p w14:paraId="0237873C" w14:textId="3D71E202" w:rsidR="00226565" w:rsidRPr="00B04FB8" w:rsidRDefault="00226565" w:rsidP="00226565">
      <w:pPr>
        <w:jc w:val="both"/>
        <w:rPr>
          <w:rFonts w:asciiTheme="minorHAnsi" w:hAnsiTheme="minorHAnsi" w:cstheme="minorHAnsi"/>
          <w:b/>
        </w:rPr>
      </w:pPr>
      <w:r>
        <w:rPr>
          <w:rFonts w:asciiTheme="minorHAnsi" w:hAnsiTheme="minorHAnsi" w:cstheme="minorHAnsi"/>
          <w:bCs/>
        </w:rPr>
        <w:t>C</w:t>
      </w:r>
      <w:r w:rsidR="008C1AB4">
        <w:rPr>
          <w:rFonts w:asciiTheme="minorHAnsi" w:hAnsiTheme="minorHAnsi" w:cstheme="minorHAnsi"/>
          <w:bCs/>
        </w:rPr>
        <w:t>hair Fforde</w:t>
      </w:r>
      <w:r>
        <w:rPr>
          <w:rFonts w:asciiTheme="minorHAnsi" w:hAnsiTheme="minorHAnsi" w:cstheme="minorHAnsi"/>
          <w:bCs/>
        </w:rPr>
        <w:t xml:space="preserve"> </w:t>
      </w:r>
      <w:r w:rsidR="00B04FB8">
        <w:rPr>
          <w:rFonts w:asciiTheme="minorHAnsi" w:hAnsiTheme="minorHAnsi" w:cstheme="minorHAnsi"/>
          <w:bCs/>
        </w:rPr>
        <w:t xml:space="preserve">proposed these payments, </w:t>
      </w:r>
      <w:r w:rsidR="008C1AB4">
        <w:rPr>
          <w:rFonts w:asciiTheme="minorHAnsi" w:hAnsiTheme="minorHAnsi" w:cstheme="minorHAnsi"/>
          <w:bCs/>
        </w:rPr>
        <w:t>Cllr Morgan</w:t>
      </w:r>
      <w:r>
        <w:rPr>
          <w:rFonts w:asciiTheme="minorHAnsi" w:hAnsiTheme="minorHAnsi" w:cstheme="minorHAnsi"/>
          <w:bCs/>
        </w:rPr>
        <w:t xml:space="preserve"> </w:t>
      </w:r>
      <w:r w:rsidR="00B04FB8">
        <w:rPr>
          <w:rFonts w:asciiTheme="minorHAnsi" w:hAnsiTheme="minorHAnsi" w:cstheme="minorHAnsi"/>
          <w:bCs/>
        </w:rPr>
        <w:t>seconded, and all Cllr</w:t>
      </w:r>
      <w:r w:rsidR="00051E59">
        <w:rPr>
          <w:rFonts w:asciiTheme="minorHAnsi" w:hAnsiTheme="minorHAnsi" w:cstheme="minorHAnsi"/>
          <w:bCs/>
        </w:rPr>
        <w:t>s</w:t>
      </w:r>
      <w:r w:rsidR="00B04FB8">
        <w:rPr>
          <w:rFonts w:asciiTheme="minorHAnsi" w:hAnsiTheme="minorHAnsi" w:cstheme="minorHAnsi"/>
          <w:bCs/>
        </w:rPr>
        <w:t xml:space="preserve"> agreed to these payments.</w:t>
      </w:r>
      <w:r w:rsidRPr="00226565">
        <w:rPr>
          <w:rFonts w:asciiTheme="minorHAnsi" w:hAnsiTheme="minorHAnsi" w:cstheme="minorHAnsi"/>
          <w:bCs/>
        </w:rPr>
        <w:t xml:space="preserve"> </w:t>
      </w:r>
    </w:p>
    <w:bookmarkEnd w:id="0"/>
    <w:p w14:paraId="30F52B7F" w14:textId="0D1D33CB" w:rsidR="006C18BD" w:rsidRPr="00226565" w:rsidRDefault="006C18BD" w:rsidP="008758E6">
      <w:pPr>
        <w:jc w:val="both"/>
        <w:rPr>
          <w:rFonts w:asciiTheme="minorHAnsi" w:hAnsiTheme="minorHAnsi" w:cstheme="minorHAnsi"/>
          <w:bCs/>
        </w:rPr>
      </w:pPr>
    </w:p>
    <w:p w14:paraId="572E529D" w14:textId="755AF14F" w:rsidR="00822EFF" w:rsidRPr="006C18BD" w:rsidRDefault="006C6BD9" w:rsidP="004E308F">
      <w:pPr>
        <w:contextualSpacing/>
        <w:rPr>
          <w:rFonts w:asciiTheme="minorHAnsi" w:hAnsiTheme="minorHAnsi" w:cstheme="minorHAnsi"/>
        </w:rPr>
      </w:pPr>
      <w:r w:rsidRPr="006C18BD">
        <w:rPr>
          <w:rFonts w:asciiTheme="minorHAnsi" w:hAnsiTheme="minorHAnsi" w:cstheme="minorHAnsi"/>
        </w:rPr>
        <w:t>T</w:t>
      </w:r>
      <w:r w:rsidR="00106828" w:rsidRPr="006C18BD">
        <w:rPr>
          <w:rFonts w:asciiTheme="minorHAnsi" w:hAnsiTheme="minorHAnsi" w:cstheme="minorHAnsi"/>
        </w:rPr>
        <w:t>he meeting was closed at</w:t>
      </w:r>
      <w:r w:rsidR="003B3F87" w:rsidRPr="006C18BD">
        <w:rPr>
          <w:rFonts w:asciiTheme="minorHAnsi" w:hAnsiTheme="minorHAnsi" w:cstheme="minorHAnsi"/>
        </w:rPr>
        <w:t xml:space="preserve"> </w:t>
      </w:r>
      <w:r w:rsidR="00D9775F">
        <w:rPr>
          <w:rFonts w:asciiTheme="minorHAnsi" w:hAnsiTheme="minorHAnsi" w:cstheme="minorHAnsi"/>
        </w:rPr>
        <w:t>8</w:t>
      </w:r>
      <w:r w:rsidR="00376F38" w:rsidRPr="006C18BD">
        <w:rPr>
          <w:rFonts w:asciiTheme="minorHAnsi" w:hAnsiTheme="minorHAnsi" w:cstheme="minorHAnsi"/>
        </w:rPr>
        <w:t>pm.</w:t>
      </w:r>
    </w:p>
    <w:p w14:paraId="2D29193C" w14:textId="77777777" w:rsidR="00D878FE" w:rsidRPr="006C18BD" w:rsidRDefault="00D878FE" w:rsidP="004E308F">
      <w:pPr>
        <w:contextualSpacing/>
        <w:rPr>
          <w:rFonts w:asciiTheme="minorHAnsi" w:hAnsiTheme="minorHAnsi" w:cstheme="minorHAnsi"/>
        </w:rPr>
      </w:pPr>
    </w:p>
    <w:p w14:paraId="2724409B" w14:textId="3CEE1B46" w:rsidR="00953C79" w:rsidRDefault="00430007" w:rsidP="004E308F">
      <w:pPr>
        <w:contextualSpacing/>
        <w:rPr>
          <w:rStyle w:val="Hyperlink"/>
          <w:rFonts w:asciiTheme="minorHAnsi" w:hAnsiTheme="minorHAnsi" w:cstheme="minorHAnsi"/>
          <w:b/>
        </w:rPr>
      </w:pPr>
      <w:r w:rsidRPr="006C18BD">
        <w:rPr>
          <w:rFonts w:asciiTheme="minorHAnsi" w:hAnsiTheme="minorHAnsi" w:cstheme="minorHAnsi"/>
          <w:b/>
        </w:rPr>
        <w:t xml:space="preserve">Members of the public are invited to attend council meetings and to contribute </w:t>
      </w:r>
      <w:r w:rsidR="00A66285" w:rsidRPr="006C18BD">
        <w:rPr>
          <w:rFonts w:asciiTheme="minorHAnsi" w:hAnsiTheme="minorHAnsi" w:cstheme="minorHAnsi"/>
          <w:b/>
        </w:rPr>
        <w:t>at the end of</w:t>
      </w:r>
      <w:r w:rsidRPr="006C18BD">
        <w:rPr>
          <w:rFonts w:asciiTheme="minorHAnsi" w:hAnsiTheme="minorHAnsi" w:cstheme="minorHAnsi"/>
          <w:b/>
        </w:rPr>
        <w:t xml:space="preserve"> business.  Minutes and agenda available on request.  Also displayed on website </w:t>
      </w:r>
      <w:hyperlink r:id="rId8" w:history="1">
        <w:r w:rsidR="00953C79" w:rsidRPr="006C18BD">
          <w:rPr>
            <w:rStyle w:val="Hyperlink"/>
            <w:rFonts w:asciiTheme="minorHAnsi" w:hAnsiTheme="minorHAnsi" w:cstheme="minorHAnsi"/>
            <w:b/>
          </w:rPr>
          <w:t>www.clyro.org</w:t>
        </w:r>
      </w:hyperlink>
    </w:p>
    <w:p w14:paraId="7EA1DFAC" w14:textId="77777777" w:rsidR="002826C0" w:rsidRPr="006C18BD" w:rsidRDefault="002826C0" w:rsidP="004E308F">
      <w:pPr>
        <w:contextualSpacing/>
        <w:rPr>
          <w:rStyle w:val="Hyperlink"/>
          <w:rFonts w:asciiTheme="minorHAnsi" w:hAnsiTheme="minorHAnsi" w:cstheme="minorHAnsi"/>
          <w:b/>
        </w:rPr>
      </w:pPr>
    </w:p>
    <w:p w14:paraId="704F6894" w14:textId="77777777" w:rsidR="00822EFF" w:rsidRPr="006C18BD" w:rsidRDefault="00822EFF" w:rsidP="004E308F">
      <w:pPr>
        <w:contextualSpacing/>
        <w:rPr>
          <w:rFonts w:asciiTheme="minorHAnsi" w:hAnsiTheme="minorHAnsi" w:cstheme="minorHAnsi"/>
          <w:b/>
        </w:rPr>
      </w:pPr>
    </w:p>
    <w:p w14:paraId="13D86C3C" w14:textId="70BCF2F7" w:rsidR="00671CC3" w:rsidRPr="006C18BD" w:rsidRDefault="0012118A" w:rsidP="004E308F">
      <w:pPr>
        <w:contextualSpacing/>
        <w:rPr>
          <w:rFonts w:asciiTheme="minorHAnsi" w:hAnsiTheme="minorHAnsi" w:cstheme="minorHAnsi"/>
        </w:rPr>
      </w:pPr>
      <w:r w:rsidRPr="006C18BD">
        <w:rPr>
          <w:rFonts w:asciiTheme="minorHAnsi" w:hAnsiTheme="minorHAnsi" w:cstheme="minorHAnsi"/>
        </w:rPr>
        <w:t>Signed: _________________________________     Date: ____________________</w:t>
      </w:r>
    </w:p>
    <w:p w14:paraId="1D39D0E8" w14:textId="33356C4C" w:rsidR="003D2F31" w:rsidRPr="00973DF6" w:rsidRDefault="0012118A" w:rsidP="00973DF6">
      <w:pPr>
        <w:tabs>
          <w:tab w:val="left" w:pos="1620"/>
        </w:tabs>
        <w:contextualSpacing/>
        <w:rPr>
          <w:rFonts w:asciiTheme="minorHAnsi" w:hAnsiTheme="minorHAnsi" w:cstheme="minorHAnsi"/>
        </w:rPr>
      </w:pPr>
      <w:r w:rsidRPr="006C18BD">
        <w:rPr>
          <w:rFonts w:asciiTheme="minorHAnsi" w:hAnsiTheme="minorHAnsi" w:cstheme="minorHAnsi"/>
        </w:rPr>
        <w:tab/>
        <w:t xml:space="preserve">(Cllr </w:t>
      </w:r>
      <w:r w:rsidR="00793B0B" w:rsidRPr="006C18BD">
        <w:rPr>
          <w:rFonts w:asciiTheme="minorHAnsi" w:hAnsiTheme="minorHAnsi" w:cstheme="minorHAnsi"/>
        </w:rPr>
        <w:t>J Fforde</w:t>
      </w:r>
      <w:r w:rsidRPr="006C18BD">
        <w:rPr>
          <w:rFonts w:asciiTheme="minorHAnsi" w:hAnsiTheme="minorHAnsi" w:cstheme="minorHAnsi"/>
        </w:rPr>
        <w:t>, Chair)</w:t>
      </w:r>
    </w:p>
    <w:p w14:paraId="26C3C7BA" w14:textId="77777777" w:rsidR="001D51FD" w:rsidRDefault="001D51FD" w:rsidP="004E2143">
      <w:pPr>
        <w:pStyle w:val="NoSpacing"/>
        <w:rPr>
          <w:rFonts w:cstheme="minorHAnsi"/>
          <w:sz w:val="36"/>
          <w:szCs w:val="36"/>
        </w:rPr>
      </w:pPr>
    </w:p>
    <w:p w14:paraId="389FAE18" w14:textId="77777777" w:rsidR="004E2143" w:rsidRDefault="004E2143" w:rsidP="004E2143">
      <w:pPr>
        <w:pStyle w:val="NoSpacing"/>
        <w:rPr>
          <w:rFonts w:cstheme="minorHAnsi"/>
          <w:sz w:val="36"/>
          <w:szCs w:val="36"/>
        </w:rPr>
      </w:pPr>
    </w:p>
    <w:p w14:paraId="0CCEBCC3" w14:textId="77777777" w:rsidR="004E2143" w:rsidRDefault="004E2143" w:rsidP="004E2143">
      <w:pPr>
        <w:pStyle w:val="NoSpacing"/>
        <w:rPr>
          <w:rFonts w:cstheme="minorHAnsi"/>
          <w:sz w:val="36"/>
          <w:szCs w:val="36"/>
        </w:rPr>
      </w:pPr>
    </w:p>
    <w:p w14:paraId="5373792C" w14:textId="77777777" w:rsidR="009B711C" w:rsidRDefault="009B711C" w:rsidP="004E2143">
      <w:pPr>
        <w:pStyle w:val="NoSpacing"/>
        <w:rPr>
          <w:rFonts w:cstheme="minorHAnsi"/>
          <w:sz w:val="36"/>
          <w:szCs w:val="36"/>
        </w:rPr>
      </w:pPr>
    </w:p>
    <w:p w14:paraId="61747926" w14:textId="77777777" w:rsidR="009B711C" w:rsidRDefault="009B711C" w:rsidP="004E2143">
      <w:pPr>
        <w:pStyle w:val="NoSpacing"/>
        <w:rPr>
          <w:rFonts w:cstheme="minorHAnsi"/>
          <w:sz w:val="36"/>
          <w:szCs w:val="36"/>
        </w:rPr>
      </w:pPr>
    </w:p>
    <w:p w14:paraId="7E459DD4" w14:textId="77777777" w:rsidR="009B711C" w:rsidRDefault="009B711C" w:rsidP="004E2143">
      <w:pPr>
        <w:pStyle w:val="NoSpacing"/>
        <w:rPr>
          <w:rFonts w:cstheme="minorHAnsi"/>
          <w:sz w:val="36"/>
          <w:szCs w:val="36"/>
        </w:rPr>
      </w:pPr>
    </w:p>
    <w:p w14:paraId="4BEE8EAD" w14:textId="77777777" w:rsidR="009B711C" w:rsidRDefault="009B711C" w:rsidP="004E2143">
      <w:pPr>
        <w:pStyle w:val="NoSpacing"/>
        <w:rPr>
          <w:rFonts w:cstheme="minorHAnsi"/>
          <w:sz w:val="36"/>
          <w:szCs w:val="36"/>
        </w:rPr>
      </w:pPr>
    </w:p>
    <w:p w14:paraId="6A992887" w14:textId="77777777" w:rsidR="009B711C" w:rsidRDefault="009B711C" w:rsidP="004E2143">
      <w:pPr>
        <w:pStyle w:val="NoSpacing"/>
        <w:rPr>
          <w:rFonts w:cstheme="minorHAnsi"/>
          <w:sz w:val="36"/>
          <w:szCs w:val="36"/>
        </w:rPr>
      </w:pPr>
    </w:p>
    <w:p w14:paraId="7EB39C16" w14:textId="77777777" w:rsidR="009B711C" w:rsidRDefault="009B711C" w:rsidP="004E2143">
      <w:pPr>
        <w:pStyle w:val="NoSpacing"/>
        <w:rPr>
          <w:rFonts w:cstheme="minorHAnsi"/>
          <w:sz w:val="36"/>
          <w:szCs w:val="36"/>
        </w:rPr>
      </w:pPr>
    </w:p>
    <w:p w14:paraId="52939DB1" w14:textId="77777777" w:rsidR="009B711C" w:rsidRDefault="009B711C" w:rsidP="004E2143">
      <w:pPr>
        <w:pStyle w:val="NoSpacing"/>
        <w:rPr>
          <w:rFonts w:cstheme="minorHAnsi"/>
          <w:sz w:val="36"/>
          <w:szCs w:val="36"/>
        </w:rPr>
      </w:pPr>
    </w:p>
    <w:p w14:paraId="4541324F" w14:textId="77777777" w:rsidR="009B711C" w:rsidRDefault="009B711C" w:rsidP="004E2143">
      <w:pPr>
        <w:pStyle w:val="NoSpacing"/>
        <w:rPr>
          <w:rFonts w:cstheme="minorHAnsi"/>
          <w:sz w:val="36"/>
          <w:szCs w:val="36"/>
        </w:rPr>
      </w:pPr>
    </w:p>
    <w:p w14:paraId="12B320EB" w14:textId="77777777" w:rsidR="001D51FD" w:rsidRDefault="001D51FD" w:rsidP="00756D69">
      <w:pPr>
        <w:pStyle w:val="NoSpacing"/>
        <w:rPr>
          <w:rFonts w:cstheme="minorHAnsi"/>
          <w:sz w:val="36"/>
          <w:szCs w:val="36"/>
        </w:rPr>
      </w:pPr>
    </w:p>
    <w:p w14:paraId="3BA78F03" w14:textId="22D7170D" w:rsidR="00564E2A" w:rsidRDefault="00B22AF6" w:rsidP="000A613D">
      <w:pPr>
        <w:pStyle w:val="NoSpacing"/>
        <w:jc w:val="center"/>
        <w:rPr>
          <w:rFonts w:cstheme="minorHAnsi"/>
          <w:sz w:val="36"/>
          <w:szCs w:val="36"/>
        </w:rPr>
      </w:pPr>
      <w:r w:rsidRPr="006C18BD">
        <w:rPr>
          <w:rFonts w:cstheme="minorHAnsi"/>
          <w:sz w:val="36"/>
          <w:szCs w:val="36"/>
        </w:rPr>
        <w:lastRenderedPageBreak/>
        <w:t xml:space="preserve">Appendix </w:t>
      </w:r>
      <w:r w:rsidR="00051E59">
        <w:rPr>
          <w:rFonts w:cstheme="minorHAnsi"/>
          <w:sz w:val="36"/>
          <w:szCs w:val="36"/>
        </w:rPr>
        <w:t>A</w:t>
      </w:r>
    </w:p>
    <w:p w14:paraId="1C1C9B7E" w14:textId="07D1113E" w:rsidR="00C74BB6" w:rsidRPr="00C6472D" w:rsidRDefault="00C74BB6" w:rsidP="00C74BB6">
      <w:pPr>
        <w:pStyle w:val="NoSpacing"/>
        <w:rPr>
          <w:rFonts w:ascii="Times New Roman" w:hAnsi="Times New Roman" w:cs="Times New Roman"/>
          <w:b/>
          <w:sz w:val="24"/>
          <w:szCs w:val="24"/>
        </w:rPr>
      </w:pPr>
      <w:r>
        <w:rPr>
          <w:rFonts w:ascii="Times New Roman" w:hAnsi="Times New Roman" w:cs="Times New Roman"/>
          <w:b/>
          <w:sz w:val="24"/>
          <w:szCs w:val="24"/>
        </w:rPr>
        <w:t xml:space="preserve">CLYRO </w:t>
      </w:r>
      <w:r w:rsidRPr="00C6472D">
        <w:rPr>
          <w:rFonts w:ascii="Times New Roman" w:hAnsi="Times New Roman" w:cs="Times New Roman"/>
          <w:b/>
          <w:sz w:val="24"/>
          <w:szCs w:val="24"/>
        </w:rPr>
        <w:t xml:space="preserve">COMMUNITY </w:t>
      </w:r>
      <w:r w:rsidR="009B711C" w:rsidRPr="00C6472D">
        <w:rPr>
          <w:rFonts w:ascii="Times New Roman" w:hAnsi="Times New Roman" w:cs="Times New Roman"/>
          <w:b/>
          <w:sz w:val="24"/>
          <w:szCs w:val="24"/>
        </w:rPr>
        <w:t xml:space="preserve">COUNCIL </w:t>
      </w:r>
      <w:r w:rsidR="009B711C">
        <w:rPr>
          <w:rFonts w:ascii="Times New Roman" w:hAnsi="Times New Roman" w:cs="Times New Roman"/>
          <w:b/>
          <w:sz w:val="24"/>
          <w:szCs w:val="24"/>
        </w:rPr>
        <w:t>May</w:t>
      </w:r>
      <w:r>
        <w:rPr>
          <w:rFonts w:ascii="Times New Roman" w:hAnsi="Times New Roman" w:cs="Times New Roman"/>
          <w:b/>
          <w:sz w:val="24"/>
          <w:szCs w:val="24"/>
        </w:rPr>
        <w:t xml:space="preserve"> and June Meetings 2024</w:t>
      </w:r>
    </w:p>
    <w:p w14:paraId="7F2CF368" w14:textId="77777777" w:rsidR="00C74BB6" w:rsidRDefault="00C74BB6" w:rsidP="00C74BB6">
      <w:pPr>
        <w:pStyle w:val="NoSpacing"/>
        <w:rPr>
          <w:rFonts w:ascii="Times New Roman" w:hAnsi="Times New Roman" w:cs="Times New Roman"/>
          <w:sz w:val="24"/>
          <w:szCs w:val="24"/>
        </w:rPr>
      </w:pPr>
      <w:r w:rsidRPr="00C6472D">
        <w:rPr>
          <w:rFonts w:ascii="Times New Roman" w:hAnsi="Times New Roman" w:cs="Times New Roman"/>
          <w:b/>
          <w:sz w:val="24"/>
          <w:szCs w:val="24"/>
        </w:rPr>
        <w:t>REPORT BY</w:t>
      </w:r>
      <w:r>
        <w:rPr>
          <w:rFonts w:ascii="Times New Roman" w:hAnsi="Times New Roman" w:cs="Times New Roman"/>
          <w:b/>
          <w:sz w:val="24"/>
          <w:szCs w:val="24"/>
        </w:rPr>
        <w:t xml:space="preserve"> COUNTY</w:t>
      </w:r>
      <w:r w:rsidRPr="00C6472D">
        <w:rPr>
          <w:rFonts w:ascii="Times New Roman" w:hAnsi="Times New Roman" w:cs="Times New Roman"/>
          <w:b/>
          <w:sz w:val="24"/>
          <w:szCs w:val="24"/>
        </w:rPr>
        <w:t xml:space="preserve"> CLLR JAMES GIBSON-WATT</w:t>
      </w:r>
      <w:r>
        <w:rPr>
          <w:rFonts w:ascii="Times New Roman" w:hAnsi="Times New Roman" w:cs="Times New Roman"/>
          <w:sz w:val="24"/>
          <w:szCs w:val="24"/>
        </w:rPr>
        <w:t>.</w:t>
      </w:r>
      <w:r w:rsidRPr="00BE7108">
        <w:rPr>
          <w:rFonts w:ascii="Times New Roman" w:hAnsi="Times New Roman" w:cs="Times New Roman"/>
          <w:sz w:val="24"/>
          <w:szCs w:val="24"/>
        </w:rPr>
        <w:t xml:space="preserve"> </w:t>
      </w:r>
    </w:p>
    <w:p w14:paraId="348923A8" w14:textId="77777777" w:rsidR="009B711C" w:rsidRDefault="009B711C" w:rsidP="00C74BB6">
      <w:pPr>
        <w:pStyle w:val="NoSpacing"/>
        <w:rPr>
          <w:rFonts w:ascii="Times New Roman" w:hAnsi="Times New Roman" w:cs="Times New Roman"/>
          <w:b/>
          <w:sz w:val="24"/>
          <w:szCs w:val="24"/>
        </w:rPr>
      </w:pPr>
    </w:p>
    <w:p w14:paraId="068D41F1" w14:textId="61773069" w:rsidR="00C74BB6" w:rsidRDefault="00C74BB6" w:rsidP="00C74BB6">
      <w:pPr>
        <w:pStyle w:val="NoSpacing"/>
        <w:rPr>
          <w:rFonts w:ascii="Times New Roman" w:hAnsi="Times New Roman" w:cs="Times New Roman"/>
          <w:b/>
          <w:sz w:val="24"/>
          <w:szCs w:val="24"/>
        </w:rPr>
      </w:pPr>
      <w:proofErr w:type="spellStart"/>
      <w:r w:rsidRPr="00C6472D">
        <w:rPr>
          <w:rFonts w:ascii="Times New Roman" w:hAnsi="Times New Roman" w:cs="Times New Roman"/>
          <w:b/>
          <w:sz w:val="24"/>
          <w:szCs w:val="24"/>
        </w:rPr>
        <w:t>Gwe</w:t>
      </w:r>
      <w:r>
        <w:rPr>
          <w:rFonts w:ascii="Times New Roman" w:hAnsi="Times New Roman" w:cs="Times New Roman"/>
          <w:b/>
          <w:sz w:val="24"/>
          <w:szCs w:val="24"/>
        </w:rPr>
        <w:t>r</w:t>
      </w:r>
      <w:r w:rsidRPr="00C6472D">
        <w:rPr>
          <w:rFonts w:ascii="Times New Roman" w:hAnsi="Times New Roman" w:cs="Times New Roman"/>
          <w:b/>
          <w:sz w:val="24"/>
          <w:szCs w:val="24"/>
        </w:rPr>
        <w:t>nyfed</w:t>
      </w:r>
      <w:proofErr w:type="spellEnd"/>
      <w:r w:rsidRPr="00C6472D">
        <w:rPr>
          <w:rFonts w:ascii="Times New Roman" w:hAnsi="Times New Roman" w:cs="Times New Roman"/>
          <w:b/>
          <w:sz w:val="24"/>
          <w:szCs w:val="24"/>
        </w:rPr>
        <w:t xml:space="preserve"> High School</w:t>
      </w:r>
      <w:r>
        <w:rPr>
          <w:rFonts w:ascii="Times New Roman" w:hAnsi="Times New Roman" w:cs="Times New Roman"/>
          <w:b/>
          <w:sz w:val="24"/>
          <w:szCs w:val="24"/>
        </w:rPr>
        <w:t xml:space="preserve"> &amp; the Secondary Education Sector in Powys </w:t>
      </w:r>
    </w:p>
    <w:p w14:paraId="28AC0918" w14:textId="77777777" w:rsidR="00C74BB6" w:rsidRDefault="00C74BB6" w:rsidP="00C74BB6">
      <w:pPr>
        <w:pStyle w:val="NoSpacing"/>
        <w:rPr>
          <w:rFonts w:ascii="Times New Roman" w:hAnsi="Times New Roman" w:cs="Times New Roman"/>
          <w:bCs/>
          <w:sz w:val="24"/>
          <w:szCs w:val="24"/>
        </w:rPr>
      </w:pPr>
      <w:r>
        <w:rPr>
          <w:rFonts w:ascii="Times New Roman" w:hAnsi="Times New Roman" w:cs="Times New Roman"/>
          <w:bCs/>
          <w:sz w:val="24"/>
          <w:szCs w:val="24"/>
        </w:rPr>
        <w:t xml:space="preserve">Consideration by the council’s Cabinet of schools’ reconfiguration proposals has had to be further delayed due to us being in another ‘purdah’ period prior to the General Election on the </w:t>
      </w:r>
      <w:proofErr w:type="gramStart"/>
      <w:r>
        <w:rPr>
          <w:rFonts w:ascii="Times New Roman" w:hAnsi="Times New Roman" w:cs="Times New Roman"/>
          <w:bCs/>
          <w:sz w:val="24"/>
          <w:szCs w:val="24"/>
        </w:rPr>
        <w:t>4</w:t>
      </w:r>
      <w:r w:rsidRPr="00CC746C">
        <w:rPr>
          <w:rFonts w:ascii="Times New Roman" w:hAnsi="Times New Roman" w:cs="Times New Roman"/>
          <w:bCs/>
          <w:sz w:val="24"/>
          <w:szCs w:val="24"/>
          <w:vertAlign w:val="superscript"/>
        </w:rPr>
        <w:t>th</w:t>
      </w:r>
      <w:proofErr w:type="gramEnd"/>
      <w:r>
        <w:rPr>
          <w:rFonts w:ascii="Times New Roman" w:hAnsi="Times New Roman" w:cs="Times New Roman"/>
          <w:bCs/>
          <w:sz w:val="24"/>
          <w:szCs w:val="24"/>
        </w:rPr>
        <w:t xml:space="preserve"> July 2024. However, the county council’s Cabinet did take a major decision to put Llanfair </w:t>
      </w:r>
      <w:proofErr w:type="spellStart"/>
      <w:r>
        <w:rPr>
          <w:rFonts w:ascii="Times New Roman" w:hAnsi="Times New Roman" w:cs="Times New Roman"/>
          <w:bCs/>
          <w:sz w:val="24"/>
          <w:szCs w:val="24"/>
        </w:rPr>
        <w:t>Careinion</w:t>
      </w:r>
      <w:proofErr w:type="spellEnd"/>
      <w:r>
        <w:rPr>
          <w:rFonts w:ascii="Times New Roman" w:hAnsi="Times New Roman" w:cs="Times New Roman"/>
          <w:bCs/>
          <w:sz w:val="24"/>
          <w:szCs w:val="24"/>
        </w:rPr>
        <w:t xml:space="preserve"> all-through school on to the Welsh Medium continuum to gradually transition year by year to become a fully Welsh Medium school in 7 years’ time. This is a landmark decision for the council and a major step towards implementing the council’s Welsh in Education Strategic Plan (WESP).</w:t>
      </w:r>
    </w:p>
    <w:p w14:paraId="6AE5ADF7" w14:textId="77777777" w:rsidR="00C74BB6" w:rsidRDefault="00C74BB6" w:rsidP="00C74BB6">
      <w:pPr>
        <w:pStyle w:val="NoSpacing"/>
        <w:rPr>
          <w:rFonts w:ascii="Times New Roman" w:hAnsi="Times New Roman" w:cs="Times New Roman"/>
          <w:bCs/>
          <w:sz w:val="24"/>
          <w:szCs w:val="24"/>
        </w:rPr>
      </w:pPr>
      <w:r>
        <w:rPr>
          <w:rFonts w:ascii="Times New Roman" w:hAnsi="Times New Roman" w:cs="Times New Roman"/>
          <w:bCs/>
          <w:sz w:val="24"/>
          <w:szCs w:val="24"/>
        </w:rPr>
        <w:t xml:space="preserve">The Council’s Cabinet will consider a report </w:t>
      </w:r>
      <w:proofErr w:type="gramStart"/>
      <w:r>
        <w:rPr>
          <w:rFonts w:ascii="Times New Roman" w:hAnsi="Times New Roman" w:cs="Times New Roman"/>
          <w:bCs/>
          <w:sz w:val="24"/>
          <w:szCs w:val="24"/>
        </w:rPr>
        <w:t>in to</w:t>
      </w:r>
      <w:proofErr w:type="gramEnd"/>
      <w:r>
        <w:rPr>
          <w:rFonts w:ascii="Times New Roman" w:hAnsi="Times New Roman" w:cs="Times New Roman"/>
          <w:bCs/>
          <w:sz w:val="24"/>
          <w:szCs w:val="24"/>
        </w:rPr>
        <w:t xml:space="preserve"> the structural condition of </w:t>
      </w:r>
      <w:proofErr w:type="spellStart"/>
      <w:r>
        <w:rPr>
          <w:rFonts w:ascii="Times New Roman" w:hAnsi="Times New Roman" w:cs="Times New Roman"/>
          <w:bCs/>
          <w:sz w:val="24"/>
          <w:szCs w:val="24"/>
        </w:rPr>
        <w:t>Gwernyfed</w:t>
      </w:r>
      <w:proofErr w:type="spellEnd"/>
      <w:r>
        <w:rPr>
          <w:rFonts w:ascii="Times New Roman" w:hAnsi="Times New Roman" w:cs="Times New Roman"/>
          <w:bCs/>
          <w:sz w:val="24"/>
          <w:szCs w:val="24"/>
        </w:rPr>
        <w:t xml:space="preserve"> High School during July; and will also receive a paper on future secondary school proposals in the Builth Wells and Llandrindod Wells area of mid Powys.</w:t>
      </w:r>
    </w:p>
    <w:p w14:paraId="78324D25" w14:textId="77777777" w:rsidR="00C74BB6" w:rsidRPr="0040271B" w:rsidRDefault="00C74BB6" w:rsidP="00C74BB6">
      <w:pPr>
        <w:pStyle w:val="NoSpacing"/>
        <w:rPr>
          <w:rFonts w:ascii="Times New Roman" w:hAnsi="Times New Roman" w:cs="Times New Roman"/>
          <w:b/>
          <w:sz w:val="24"/>
          <w:szCs w:val="24"/>
        </w:rPr>
      </w:pPr>
      <w:r w:rsidRPr="0040271B">
        <w:rPr>
          <w:rFonts w:ascii="Times New Roman" w:hAnsi="Times New Roman" w:cs="Times New Roman"/>
          <w:b/>
          <w:sz w:val="24"/>
          <w:szCs w:val="24"/>
        </w:rPr>
        <w:t>Clyro C in W Primary School</w:t>
      </w:r>
      <w:r>
        <w:rPr>
          <w:rFonts w:ascii="Times New Roman" w:hAnsi="Times New Roman" w:cs="Times New Roman"/>
          <w:b/>
          <w:sz w:val="24"/>
          <w:szCs w:val="24"/>
        </w:rPr>
        <w:t>, Archdeacon Griffiths School and Schools Transformation in Powys</w:t>
      </w:r>
    </w:p>
    <w:p w14:paraId="23AE0437" w14:textId="7A8F2B25"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 xml:space="preserve"> No further news re. </w:t>
      </w:r>
      <w:proofErr w:type="gramStart"/>
      <w:r>
        <w:rPr>
          <w:rFonts w:ascii="Times New Roman" w:hAnsi="Times New Roman" w:cs="Times New Roman"/>
          <w:sz w:val="24"/>
          <w:szCs w:val="24"/>
        </w:rPr>
        <w:t>either primary</w:t>
      </w:r>
      <w:proofErr w:type="gramEnd"/>
      <w:r>
        <w:rPr>
          <w:rFonts w:ascii="Times New Roman" w:hAnsi="Times New Roman" w:cs="Times New Roman"/>
          <w:sz w:val="24"/>
          <w:szCs w:val="24"/>
        </w:rPr>
        <w:t xml:space="preserve"> school to report at present.</w:t>
      </w:r>
    </w:p>
    <w:p w14:paraId="08511172" w14:textId="77777777" w:rsidR="00C74BB6" w:rsidRDefault="00C74BB6" w:rsidP="00C74BB6">
      <w:pPr>
        <w:pStyle w:val="NoSpacing"/>
        <w:rPr>
          <w:rFonts w:ascii="Times New Roman" w:hAnsi="Times New Roman" w:cs="Times New Roman"/>
          <w:b/>
          <w:sz w:val="24"/>
          <w:szCs w:val="24"/>
        </w:rPr>
      </w:pPr>
      <w:r w:rsidRPr="00441D95">
        <w:rPr>
          <w:rFonts w:ascii="Times New Roman" w:hAnsi="Times New Roman" w:cs="Times New Roman"/>
          <w:b/>
          <w:sz w:val="24"/>
          <w:szCs w:val="24"/>
        </w:rPr>
        <w:t>Planning</w:t>
      </w:r>
      <w:r>
        <w:rPr>
          <w:rFonts w:ascii="Times New Roman" w:hAnsi="Times New Roman" w:cs="Times New Roman"/>
          <w:b/>
          <w:sz w:val="24"/>
          <w:szCs w:val="24"/>
        </w:rPr>
        <w:t xml:space="preserve"> &amp; Housing </w:t>
      </w:r>
    </w:p>
    <w:p w14:paraId="6EA7F73C" w14:textId="77777777" w:rsidR="00C74BB6" w:rsidRDefault="00C74BB6" w:rsidP="00C74BB6">
      <w:pPr>
        <w:pStyle w:val="NoSpacing"/>
        <w:rPr>
          <w:rFonts w:ascii="Times New Roman" w:hAnsi="Times New Roman" w:cs="Times New Roman"/>
          <w:bCs/>
          <w:sz w:val="24"/>
          <w:szCs w:val="24"/>
        </w:rPr>
      </w:pPr>
      <w:r>
        <w:rPr>
          <w:rFonts w:ascii="Times New Roman" w:hAnsi="Times New Roman" w:cs="Times New Roman"/>
          <w:bCs/>
          <w:sz w:val="24"/>
          <w:szCs w:val="24"/>
        </w:rPr>
        <w:t xml:space="preserve">A planning Application has gone in proposing to extend the Borders’ Hideaway caravan site above Clyro. As the local county </w:t>
      </w:r>
      <w:proofErr w:type="gramStart"/>
      <w:r>
        <w:rPr>
          <w:rFonts w:ascii="Times New Roman" w:hAnsi="Times New Roman" w:cs="Times New Roman"/>
          <w:bCs/>
          <w:sz w:val="24"/>
          <w:szCs w:val="24"/>
        </w:rPr>
        <w:t>councillor</w:t>
      </w:r>
      <w:proofErr w:type="gramEnd"/>
      <w:r>
        <w:rPr>
          <w:rFonts w:ascii="Times New Roman" w:hAnsi="Times New Roman" w:cs="Times New Roman"/>
          <w:bCs/>
          <w:sz w:val="24"/>
          <w:szCs w:val="24"/>
        </w:rPr>
        <w:t xml:space="preserve"> I have ‘called it in’ so that it will be determined by the full Planning and Rights of Way Committee, not by officers under delegated powers, on the grounds of the planning history of the site and that it is a highly sensitive and visible location. Comments and observations can be submitted by the public via Powys CC’s planning portal.</w:t>
      </w:r>
    </w:p>
    <w:p w14:paraId="3CC4A0A6" w14:textId="77777777" w:rsidR="00C74BB6" w:rsidRDefault="00C74BB6" w:rsidP="00C74BB6">
      <w:pPr>
        <w:pStyle w:val="NoSpacing"/>
        <w:rPr>
          <w:rFonts w:ascii="Times New Roman" w:hAnsi="Times New Roman" w:cs="Times New Roman"/>
          <w:bCs/>
          <w:sz w:val="24"/>
          <w:szCs w:val="24"/>
        </w:rPr>
      </w:pPr>
    </w:p>
    <w:p w14:paraId="5E53D0B4" w14:textId="77777777" w:rsidR="00C74BB6" w:rsidRDefault="00C74BB6" w:rsidP="00C74BB6">
      <w:pPr>
        <w:pStyle w:val="NoSpacing"/>
        <w:rPr>
          <w:rFonts w:ascii="Times New Roman" w:hAnsi="Times New Roman" w:cs="Times New Roman"/>
          <w:bCs/>
          <w:sz w:val="24"/>
          <w:szCs w:val="24"/>
        </w:rPr>
      </w:pPr>
      <w:r>
        <w:rPr>
          <w:rFonts w:ascii="Times New Roman" w:hAnsi="Times New Roman" w:cs="Times New Roman"/>
          <w:bCs/>
          <w:sz w:val="24"/>
          <w:szCs w:val="24"/>
        </w:rPr>
        <w:t>I do not usually comment on planning applications, unless there are very significant issues that I believe need to be raised with planning officers. In this instance I have submitted comments today (10</w:t>
      </w:r>
      <w:r w:rsidRPr="00600C87">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June), concentrating on the issues of foul and storm drainage, plus the need to protect the water supplies to adjacent properties fed by a spring on the application site.</w:t>
      </w:r>
    </w:p>
    <w:p w14:paraId="01AB06B5" w14:textId="77777777" w:rsidR="00C74BB6" w:rsidRDefault="00C74BB6" w:rsidP="00C74BB6">
      <w:pPr>
        <w:pStyle w:val="NoSpacing"/>
        <w:rPr>
          <w:rFonts w:ascii="Times New Roman" w:hAnsi="Times New Roman" w:cs="Times New Roman"/>
          <w:b/>
          <w:sz w:val="24"/>
          <w:szCs w:val="24"/>
        </w:rPr>
      </w:pPr>
      <w:r>
        <w:rPr>
          <w:rFonts w:ascii="Times New Roman" w:hAnsi="Times New Roman" w:cs="Times New Roman"/>
          <w:b/>
          <w:sz w:val="24"/>
          <w:szCs w:val="24"/>
        </w:rPr>
        <w:t>Highways issues, etc.</w:t>
      </w:r>
    </w:p>
    <w:p w14:paraId="6B844969" w14:textId="77777777"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Repairs to roads damaged by winter weather conditions continue as resources allow, but this is an ongoing problem requiring significant extra resources in future years.</w:t>
      </w:r>
    </w:p>
    <w:p w14:paraId="4D013E0D" w14:textId="77777777"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43B64AC5" w14:textId="77777777" w:rsidR="00C74BB6" w:rsidRPr="00CA1BC6" w:rsidRDefault="00C74BB6" w:rsidP="00C74BB6">
      <w:pPr>
        <w:pStyle w:val="NoSpacing"/>
        <w:rPr>
          <w:rFonts w:ascii="Times New Roman" w:hAnsi="Times New Roman" w:cs="Times New Roman"/>
          <w:b/>
          <w:bCs/>
          <w:sz w:val="24"/>
          <w:szCs w:val="24"/>
        </w:rPr>
      </w:pPr>
      <w:r w:rsidRPr="00CA1BC6">
        <w:rPr>
          <w:rFonts w:ascii="Times New Roman" w:hAnsi="Times New Roman" w:cs="Times New Roman"/>
          <w:b/>
          <w:bCs/>
          <w:sz w:val="24"/>
          <w:szCs w:val="24"/>
        </w:rPr>
        <w:t>Sustainable Powys</w:t>
      </w:r>
    </w:p>
    <w:p w14:paraId="37C4AB4F" w14:textId="77777777"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 xml:space="preserve">As previously reported, future limited central government grant support, ongoing inflationary cost and demand pressures, particularly in the field of social care, driven by a rapidly ageing population profile in Powys, means that for local authority services to survive and continue the county council will have to significantly change the way it operates. </w:t>
      </w:r>
    </w:p>
    <w:p w14:paraId="0EECC354" w14:textId="77777777"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 xml:space="preserve">Despite the GE purdah period, work on future proposals continues and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very significant proposals will come before the council’s Cabinet in the autumn, following further community consultation events. Members should expect proposals for significant changes to the way the county council’s public-facing services are delivered, as well as the way the council operates internally, and I urge members to engage with future engagement processes, to ensure local communities’ views are properly considered.  </w:t>
      </w:r>
    </w:p>
    <w:p w14:paraId="2C0E27E3" w14:textId="77777777" w:rsidR="00C74BB6" w:rsidRDefault="00C74BB6" w:rsidP="00C74BB6">
      <w:pPr>
        <w:pStyle w:val="NoSpacing"/>
        <w:rPr>
          <w:rFonts w:ascii="Times New Roman" w:hAnsi="Times New Roman" w:cs="Times New Roman"/>
          <w:sz w:val="24"/>
          <w:szCs w:val="24"/>
        </w:rPr>
      </w:pPr>
    </w:p>
    <w:p w14:paraId="361CF60C" w14:textId="77777777" w:rsidR="00C74BB6" w:rsidRDefault="00C74BB6" w:rsidP="00C74BB6">
      <w:pPr>
        <w:pStyle w:val="NoSpacing"/>
        <w:rPr>
          <w:rFonts w:ascii="Times New Roman" w:hAnsi="Times New Roman" w:cs="Times New Roman"/>
          <w:sz w:val="24"/>
          <w:szCs w:val="24"/>
        </w:rPr>
      </w:pPr>
      <w:r>
        <w:rPr>
          <w:rFonts w:ascii="Times New Roman" w:hAnsi="Times New Roman" w:cs="Times New Roman"/>
          <w:sz w:val="24"/>
          <w:szCs w:val="24"/>
        </w:rPr>
        <w:t>Cllr James Gibson-Watt</w:t>
      </w:r>
    </w:p>
    <w:p w14:paraId="65B51714" w14:textId="2A6BF6B2" w:rsidR="001D51FD" w:rsidRPr="009B711C" w:rsidRDefault="00C74BB6" w:rsidP="00756D69">
      <w:pPr>
        <w:pStyle w:val="NoSpacing"/>
        <w:rPr>
          <w:rFonts w:ascii="Times New Roman" w:hAnsi="Times New Roman" w:cs="Times New Roman"/>
          <w:sz w:val="24"/>
          <w:szCs w:val="24"/>
        </w:rPr>
      </w:pPr>
      <w:r>
        <w:rPr>
          <w:rFonts w:ascii="Times New Roman" w:hAnsi="Times New Roman" w:cs="Times New Roman"/>
          <w:sz w:val="24"/>
          <w:szCs w:val="24"/>
        </w:rPr>
        <w:t>Tel. 07971048737</w:t>
      </w:r>
      <w:r w:rsidR="009B711C">
        <w:rPr>
          <w:rFonts w:ascii="Times New Roman" w:hAnsi="Times New Roman" w:cs="Times New Roman"/>
          <w:sz w:val="24"/>
          <w:szCs w:val="24"/>
        </w:rPr>
        <w:t xml:space="preserve"> </w:t>
      </w:r>
      <w:r>
        <w:rPr>
          <w:rFonts w:ascii="Times New Roman" w:hAnsi="Times New Roman" w:cs="Times New Roman"/>
          <w:sz w:val="24"/>
          <w:szCs w:val="24"/>
        </w:rPr>
        <w:t>cllr.james.gibson-watt@powys.gov.uk</w:t>
      </w:r>
    </w:p>
    <w:p w14:paraId="5D710B75" w14:textId="656778C7" w:rsidR="007E4549" w:rsidRDefault="007E4549" w:rsidP="007E4549">
      <w:pPr>
        <w:pStyle w:val="NoSpacing"/>
        <w:jc w:val="center"/>
        <w:rPr>
          <w:rFonts w:cstheme="minorHAnsi"/>
          <w:sz w:val="36"/>
          <w:szCs w:val="36"/>
        </w:rPr>
      </w:pPr>
      <w:r>
        <w:rPr>
          <w:rFonts w:cstheme="minorHAnsi"/>
          <w:sz w:val="36"/>
          <w:szCs w:val="36"/>
        </w:rPr>
        <w:lastRenderedPageBreak/>
        <w:t>Appendix B</w:t>
      </w:r>
    </w:p>
    <w:p w14:paraId="083DF2DD" w14:textId="77777777" w:rsidR="00BF2534" w:rsidRDefault="001D7350" w:rsidP="006E317C">
      <w:pPr>
        <w:pStyle w:val="NormalWeb"/>
        <w:shd w:val="clear" w:color="auto" w:fill="FFFFFF"/>
        <w:rPr>
          <w:rFonts w:ascii="Arial" w:hAnsi="Arial" w:cs="Arial"/>
          <w:b/>
          <w:bCs/>
          <w:sz w:val="28"/>
          <w:szCs w:val="28"/>
        </w:rPr>
      </w:pPr>
      <w:r>
        <w:rPr>
          <w:rFonts w:ascii="Arial" w:hAnsi="Arial" w:cs="Arial"/>
          <w:b/>
          <w:bCs/>
          <w:sz w:val="28"/>
          <w:szCs w:val="28"/>
        </w:rPr>
        <w:t>CLYRO COMMUNITY GARDEN</w:t>
      </w:r>
      <w:r>
        <w:rPr>
          <w:rFonts w:ascii="Arial" w:hAnsi="Arial" w:cs="Arial"/>
          <w:b/>
          <w:bCs/>
          <w:sz w:val="28"/>
          <w:szCs w:val="28"/>
        </w:rPr>
        <w:br/>
        <w:t xml:space="preserve">UPDATE FOR CLYRO COMMUNITY COUNCIL MEETING 11 JUNE 2024 </w:t>
      </w:r>
    </w:p>
    <w:p w14:paraId="426FAC52" w14:textId="0D6C82AC" w:rsidR="001D7350" w:rsidRDefault="00F14A28" w:rsidP="006E317C">
      <w:pPr>
        <w:pStyle w:val="NormalWeb"/>
        <w:shd w:val="clear" w:color="auto" w:fill="FFFFFF"/>
      </w:pPr>
      <w:r>
        <w:fldChar w:fldCharType="begin"/>
      </w:r>
      <w:r>
        <w:instrText xml:space="preserve"> INCLUDEPICTURE "/Users/clyrocommunity/Library/Group Containers/UBF8T346G9.ms/WebArchiveCopyPasteTempFiles/com.microsoft.Word/page1image47781456" \* MERGEFORMATINET </w:instrText>
      </w:r>
      <w:r w:rsidR="00000000">
        <w:fldChar w:fldCharType="separate"/>
      </w:r>
      <w:r>
        <w:fldChar w:fldCharType="end"/>
      </w:r>
    </w:p>
    <w:p w14:paraId="513290B7" w14:textId="16DDC891" w:rsidR="001D7350" w:rsidRDefault="00BF2534" w:rsidP="001D7350">
      <w:pPr>
        <w:pStyle w:val="NormalWeb"/>
        <w:numPr>
          <w:ilvl w:val="0"/>
          <w:numId w:val="28"/>
        </w:numPr>
        <w:shd w:val="clear" w:color="auto" w:fill="FFFFFF"/>
        <w:rPr>
          <w:rFonts w:ascii="ArialMT" w:hAnsi="ArialMT"/>
          <w:sz w:val="28"/>
          <w:szCs w:val="28"/>
        </w:rPr>
      </w:pPr>
      <w:r>
        <w:rPr>
          <w:noProof/>
        </w:rPr>
        <w:drawing>
          <wp:anchor distT="0" distB="0" distL="114300" distR="114300" simplePos="0" relativeHeight="251658240" behindDoc="1" locked="0" layoutInCell="1" allowOverlap="1" wp14:anchorId="682BB0F6" wp14:editId="60402C70">
            <wp:simplePos x="0" y="0"/>
            <wp:positionH relativeFrom="column">
              <wp:posOffset>3134123</wp:posOffset>
            </wp:positionH>
            <wp:positionV relativeFrom="paragraph">
              <wp:posOffset>39943</wp:posOffset>
            </wp:positionV>
            <wp:extent cx="2902585" cy="2192020"/>
            <wp:effectExtent l="0" t="0" r="5715" b="5080"/>
            <wp:wrapTight wrapText="bothSides">
              <wp:wrapPolygon edited="0">
                <wp:start x="0" y="0"/>
                <wp:lineTo x="0" y="21525"/>
                <wp:lineTo x="21548" y="21525"/>
                <wp:lineTo x="21548" y="0"/>
                <wp:lineTo x="0" y="0"/>
              </wp:wrapPolygon>
            </wp:wrapTight>
            <wp:docPr id="1169433475" name="Picture 2" descr="page1image4778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77814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2585" cy="219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350">
        <w:rPr>
          <w:rFonts w:ascii="ArialMT" w:hAnsi="ArialMT"/>
        </w:rPr>
        <w:t xml:space="preserve">Contract for lease signed with PCC </w:t>
      </w:r>
    </w:p>
    <w:p w14:paraId="0640C966" w14:textId="51CCC176" w:rsidR="001D7350" w:rsidRPr="00F755BA" w:rsidRDefault="001D7350" w:rsidP="00F755BA">
      <w:pPr>
        <w:pStyle w:val="NormalWeb"/>
        <w:numPr>
          <w:ilvl w:val="0"/>
          <w:numId w:val="28"/>
        </w:numPr>
        <w:shd w:val="clear" w:color="auto" w:fill="FFFFFF"/>
        <w:spacing w:before="0" w:beforeAutospacing="0"/>
        <w:rPr>
          <w:rFonts w:ascii="ArialMT" w:hAnsi="ArialMT"/>
          <w:sz w:val="28"/>
          <w:szCs w:val="28"/>
        </w:rPr>
      </w:pPr>
      <w:proofErr w:type="spellStart"/>
      <w:r>
        <w:rPr>
          <w:rFonts w:ascii="ArialMT" w:hAnsi="ArialMT"/>
        </w:rPr>
        <w:t>Tyfu</w:t>
      </w:r>
      <w:proofErr w:type="spellEnd"/>
      <w:r>
        <w:rPr>
          <w:rFonts w:ascii="ArialMT" w:hAnsi="ArialMT"/>
        </w:rPr>
        <w:t xml:space="preserve"> Grant applied for (£1,952) for </w:t>
      </w:r>
      <w:r w:rsidRPr="00F755BA">
        <w:rPr>
          <w:rFonts w:ascii="ArialMT" w:hAnsi="ArialMT"/>
        </w:rPr>
        <w:t xml:space="preserve">purchase of materials to build work area shelter and compost toilet. </w:t>
      </w:r>
    </w:p>
    <w:p w14:paraId="4F66D68B" w14:textId="43C3E3E4" w:rsidR="001D7350" w:rsidRPr="0022229F" w:rsidRDefault="001D7350" w:rsidP="0022229F">
      <w:pPr>
        <w:pStyle w:val="NormalWeb"/>
        <w:numPr>
          <w:ilvl w:val="0"/>
          <w:numId w:val="28"/>
        </w:numPr>
        <w:shd w:val="clear" w:color="auto" w:fill="FFFFFF"/>
        <w:rPr>
          <w:rFonts w:ascii="ArialMT" w:hAnsi="ArialMT"/>
          <w:sz w:val="28"/>
          <w:szCs w:val="28"/>
        </w:rPr>
      </w:pPr>
      <w:r>
        <w:rPr>
          <w:rFonts w:ascii="ArialMT" w:hAnsi="ArialMT"/>
        </w:rPr>
        <w:t xml:space="preserve">Report sent to BWYD Powys to </w:t>
      </w:r>
      <w:r w:rsidRPr="0022229F">
        <w:rPr>
          <w:rFonts w:ascii="ArialMT" w:hAnsi="ArialMT"/>
        </w:rPr>
        <w:t xml:space="preserve">demonstrate how we have used their grant to lay paths and begin compost bins. </w:t>
      </w:r>
    </w:p>
    <w:p w14:paraId="37417A1F" w14:textId="77777777" w:rsidR="001D7350" w:rsidRDefault="001D7350" w:rsidP="001D7350">
      <w:pPr>
        <w:pStyle w:val="NormalWeb"/>
        <w:numPr>
          <w:ilvl w:val="0"/>
          <w:numId w:val="28"/>
        </w:numPr>
        <w:shd w:val="clear" w:color="auto" w:fill="FFFFFF"/>
        <w:rPr>
          <w:rFonts w:ascii="ArialMT" w:hAnsi="ArialMT"/>
          <w:sz w:val="28"/>
          <w:szCs w:val="28"/>
        </w:rPr>
      </w:pPr>
      <w:r>
        <w:rPr>
          <w:rFonts w:ascii="ArialMT" w:hAnsi="ArialMT"/>
        </w:rPr>
        <w:t xml:space="preserve">Planting &amp; growing has taken place with help from </w:t>
      </w:r>
      <w:proofErr w:type="gramStart"/>
      <w:r>
        <w:rPr>
          <w:rFonts w:ascii="ArialMT" w:hAnsi="ArialMT"/>
        </w:rPr>
        <w:t>a number of</w:t>
      </w:r>
      <w:proofErr w:type="gramEnd"/>
      <w:r>
        <w:rPr>
          <w:rFonts w:ascii="ArialMT" w:hAnsi="ArialMT"/>
        </w:rPr>
        <w:t xml:space="preserve"> volunteers from the community. </w:t>
      </w:r>
    </w:p>
    <w:p w14:paraId="65F6D91E" w14:textId="29DFCFD3" w:rsidR="001D7350" w:rsidRDefault="001D7350" w:rsidP="001D7350">
      <w:pPr>
        <w:shd w:val="clear" w:color="auto" w:fill="FFFFFF"/>
      </w:pPr>
      <w:r>
        <w:fldChar w:fldCharType="begin"/>
      </w:r>
      <w:r>
        <w:instrText xml:space="preserve"> INCLUDEPICTURE "/Users/clyrocommunity/Library/Group Containers/UBF8T346G9.ms/WebArchiveCopyPasteTempFiles/com.microsoft.Word/page1image47781232" \* MERGEFORMATINET </w:instrText>
      </w:r>
      <w:r w:rsidR="00000000">
        <w:fldChar w:fldCharType="separate"/>
      </w:r>
      <w:r>
        <w:fldChar w:fldCharType="end"/>
      </w:r>
    </w:p>
    <w:p w14:paraId="49F43647" w14:textId="0A349D55" w:rsidR="001D7350" w:rsidRDefault="0031735B" w:rsidP="001D7350">
      <w:pPr>
        <w:pStyle w:val="NormalWeb"/>
        <w:shd w:val="clear" w:color="auto" w:fill="FFFFFF"/>
      </w:pPr>
      <w:r>
        <w:rPr>
          <w:noProof/>
        </w:rPr>
        <w:drawing>
          <wp:anchor distT="0" distB="0" distL="114300" distR="114300" simplePos="0" relativeHeight="251659264" behindDoc="1" locked="0" layoutInCell="1" allowOverlap="1" wp14:anchorId="74C6A48F" wp14:editId="63679688">
            <wp:simplePos x="0" y="0"/>
            <wp:positionH relativeFrom="column">
              <wp:posOffset>3152140</wp:posOffset>
            </wp:positionH>
            <wp:positionV relativeFrom="paragraph">
              <wp:posOffset>190500</wp:posOffset>
            </wp:positionV>
            <wp:extent cx="2884170" cy="2172970"/>
            <wp:effectExtent l="0" t="0" r="0" b="0"/>
            <wp:wrapTight wrapText="bothSides">
              <wp:wrapPolygon edited="0">
                <wp:start x="0" y="0"/>
                <wp:lineTo x="0" y="21461"/>
                <wp:lineTo x="21495" y="21461"/>
                <wp:lineTo x="21495" y="0"/>
                <wp:lineTo x="0" y="0"/>
              </wp:wrapPolygon>
            </wp:wrapTight>
            <wp:docPr id="223005895" name="Picture 1" descr="page1image477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477812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4170" cy="217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350">
        <w:rPr>
          <w:rFonts w:ascii="ArialMT" w:hAnsi="ArialMT"/>
        </w:rPr>
        <w:t xml:space="preserve">It is important to recognise that none of this progress would have been possible without the enthusiasm, help and energy of a small number of local volunteers. </w:t>
      </w:r>
    </w:p>
    <w:p w14:paraId="6BDE0924" w14:textId="0BF40BAF" w:rsidR="00F14A28" w:rsidRDefault="001D7350" w:rsidP="00F14A28">
      <w:pPr>
        <w:pStyle w:val="NormalWeb"/>
        <w:numPr>
          <w:ilvl w:val="0"/>
          <w:numId w:val="29"/>
        </w:numPr>
        <w:shd w:val="clear" w:color="auto" w:fill="FFFFFF"/>
        <w:rPr>
          <w:rFonts w:ascii="ArialMT" w:hAnsi="ArialMT"/>
          <w:sz w:val="28"/>
          <w:szCs w:val="28"/>
        </w:rPr>
      </w:pPr>
      <w:r>
        <w:rPr>
          <w:rFonts w:ascii="ArialMT" w:hAnsi="ArialMT"/>
        </w:rPr>
        <w:t xml:space="preserve">In this </w:t>
      </w:r>
      <w:proofErr w:type="gramStart"/>
      <w:r>
        <w:rPr>
          <w:rFonts w:ascii="ArialMT" w:hAnsi="ArialMT"/>
        </w:rPr>
        <w:t>period</w:t>
      </w:r>
      <w:proofErr w:type="gramEnd"/>
      <w:r>
        <w:rPr>
          <w:rFonts w:ascii="ArialMT" w:hAnsi="ArialMT"/>
        </w:rPr>
        <w:t xml:space="preserve"> we would particularly like to thank Tom from KWT for his encouragement and the time he gave us on 8 June </w:t>
      </w:r>
      <w:r w:rsidR="00F14A28">
        <w:rPr>
          <w:rFonts w:ascii="ArialMT" w:hAnsi="ArialMT"/>
        </w:rPr>
        <w:t xml:space="preserve">KWT extended their original funding and, in total, supplied materials for 2 raised beds, seeds and some soft fruit bushes. </w:t>
      </w:r>
    </w:p>
    <w:p w14:paraId="4011AB41" w14:textId="77777777" w:rsidR="00F14A28" w:rsidRDefault="00F14A28" w:rsidP="00F14A28">
      <w:pPr>
        <w:pStyle w:val="NormalWeb"/>
        <w:numPr>
          <w:ilvl w:val="0"/>
          <w:numId w:val="29"/>
        </w:numPr>
        <w:shd w:val="clear" w:color="auto" w:fill="FFFFFF"/>
        <w:rPr>
          <w:rFonts w:ascii="ArialMT" w:hAnsi="ArialMT"/>
          <w:sz w:val="28"/>
          <w:szCs w:val="28"/>
        </w:rPr>
      </w:pPr>
      <w:r>
        <w:rPr>
          <w:rFonts w:ascii="ArialMT" w:hAnsi="ArialMT"/>
        </w:rPr>
        <w:t xml:space="preserve">We have been advised to apply for one of KWT’s Development Packages (food growing) in July/ August for a green flag award in the Autumn </w:t>
      </w:r>
    </w:p>
    <w:p w14:paraId="5D6A150C" w14:textId="77777777" w:rsidR="00F14A28" w:rsidRDefault="00F14A28" w:rsidP="001D7350">
      <w:pPr>
        <w:pStyle w:val="NormalWeb"/>
        <w:shd w:val="clear" w:color="auto" w:fill="FFFFFF"/>
      </w:pPr>
    </w:p>
    <w:p w14:paraId="18AF26CF" w14:textId="77777777" w:rsidR="001D7350" w:rsidRDefault="001D7350" w:rsidP="001D7350">
      <w:pPr>
        <w:pStyle w:val="NormalWeb"/>
        <w:shd w:val="clear" w:color="auto" w:fill="FFFFFF"/>
      </w:pPr>
      <w:r>
        <w:rPr>
          <w:rFonts w:ascii="Arial" w:hAnsi="Arial" w:cs="Arial"/>
          <w:b/>
          <w:bCs/>
        </w:rPr>
        <w:t>Trish Richardson &amp; Roger Wells</w:t>
      </w:r>
      <w:r>
        <w:rPr>
          <w:rFonts w:ascii="Arial" w:hAnsi="Arial" w:cs="Arial"/>
          <w:b/>
          <w:bCs/>
        </w:rPr>
        <w:br/>
        <w:t xml:space="preserve">CCC Representatives on the Clyro Community Garden Sub-Committee </w:t>
      </w:r>
    </w:p>
    <w:p w14:paraId="12707F69" w14:textId="77777777" w:rsidR="001D7350" w:rsidRDefault="001D7350" w:rsidP="001D7350">
      <w:pPr>
        <w:pStyle w:val="NormalWeb"/>
        <w:shd w:val="clear" w:color="auto" w:fill="FFFFFF"/>
      </w:pPr>
      <w:r>
        <w:rPr>
          <w:rFonts w:ascii="Arial" w:hAnsi="Arial" w:cs="Arial"/>
          <w:b/>
          <w:bCs/>
        </w:rPr>
        <w:t xml:space="preserve">11 June 2024 </w:t>
      </w:r>
    </w:p>
    <w:p w14:paraId="5DF76415" w14:textId="77777777" w:rsidR="007E4549" w:rsidRPr="007E4549" w:rsidRDefault="007E4549" w:rsidP="007E4549">
      <w:pPr>
        <w:pStyle w:val="NoSpacing"/>
        <w:rPr>
          <w:rFonts w:cstheme="minorHAnsi"/>
          <w:sz w:val="24"/>
          <w:szCs w:val="24"/>
        </w:rPr>
      </w:pPr>
    </w:p>
    <w:sectPr w:rsidR="007E4549" w:rsidRPr="007E4549" w:rsidSect="00B8753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9A370" w14:textId="77777777" w:rsidR="00CF522F" w:rsidRDefault="00CF522F" w:rsidP="000F3ABA">
      <w:r>
        <w:separator/>
      </w:r>
    </w:p>
  </w:endnote>
  <w:endnote w:type="continuationSeparator" w:id="0">
    <w:p w14:paraId="116DF992" w14:textId="77777777" w:rsidR="00CF522F" w:rsidRDefault="00CF522F" w:rsidP="000F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8F5F" w14:textId="77777777" w:rsidR="0062412B" w:rsidRDefault="00624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38244476"/>
      <w:docPartObj>
        <w:docPartGallery w:val="Page Numbers (Bottom of Page)"/>
        <w:docPartUnique/>
      </w:docPartObj>
    </w:sdtPr>
    <w:sdtEndPr>
      <w:rPr>
        <w:color w:val="7F7F7F" w:themeColor="background1" w:themeShade="7F"/>
        <w:spacing w:val="60"/>
      </w:rPr>
    </w:sdtEndPr>
    <w:sdtContent>
      <w:p w14:paraId="1F199912" w14:textId="2CD073CD" w:rsidR="00112B46" w:rsidRPr="0050470D" w:rsidRDefault="00FF674C" w:rsidP="0050470D">
        <w:pPr>
          <w:pStyle w:val="Footer"/>
          <w:pBdr>
            <w:top w:val="single" w:sz="4" w:space="1" w:color="D9D9D9" w:themeColor="background1" w:themeShade="D9"/>
          </w:pBdr>
          <w:jc w:val="center"/>
          <w:rPr>
            <w:sz w:val="18"/>
            <w:szCs w:val="18"/>
          </w:rPr>
        </w:pPr>
        <w:r>
          <w:rPr>
            <w:sz w:val="18"/>
            <w:szCs w:val="18"/>
          </w:rPr>
          <w:t>DRAFT</w:t>
        </w:r>
        <w:r w:rsidR="002C6666">
          <w:rPr>
            <w:sz w:val="18"/>
            <w:szCs w:val="18"/>
          </w:rPr>
          <w:t xml:space="preserve"> </w:t>
        </w:r>
        <w:r w:rsidR="00112B46" w:rsidRPr="0050470D">
          <w:rPr>
            <w:sz w:val="18"/>
            <w:szCs w:val="18"/>
          </w:rPr>
          <w:t xml:space="preserve">Minutes </w:t>
        </w:r>
        <w:r w:rsidR="006004E7">
          <w:rPr>
            <w:sz w:val="18"/>
            <w:szCs w:val="18"/>
          </w:rPr>
          <w:t>T</w:t>
        </w:r>
        <w:r>
          <w:rPr>
            <w:sz w:val="18"/>
            <w:szCs w:val="18"/>
          </w:rPr>
          <w:t>uesday</w:t>
        </w:r>
        <w:r w:rsidR="00051E59">
          <w:rPr>
            <w:sz w:val="18"/>
            <w:szCs w:val="18"/>
          </w:rPr>
          <w:t xml:space="preserve"> 1</w:t>
        </w:r>
        <w:r w:rsidR="00CD22F9">
          <w:rPr>
            <w:sz w:val="18"/>
            <w:szCs w:val="18"/>
          </w:rPr>
          <w:t>1</w:t>
        </w:r>
        <w:r w:rsidR="00051E59" w:rsidRPr="00051E59">
          <w:rPr>
            <w:sz w:val="18"/>
            <w:szCs w:val="18"/>
            <w:vertAlign w:val="superscript"/>
          </w:rPr>
          <w:t>th</w:t>
        </w:r>
        <w:r w:rsidR="00051E59">
          <w:rPr>
            <w:sz w:val="18"/>
            <w:szCs w:val="18"/>
          </w:rPr>
          <w:t xml:space="preserve"> </w:t>
        </w:r>
        <w:r w:rsidR="00CD22F9">
          <w:rPr>
            <w:sz w:val="18"/>
            <w:szCs w:val="18"/>
          </w:rPr>
          <w:t xml:space="preserve">June </w:t>
        </w:r>
        <w:r w:rsidR="003B3F87">
          <w:rPr>
            <w:sz w:val="18"/>
            <w:szCs w:val="18"/>
          </w:rPr>
          <w:t>20</w:t>
        </w:r>
        <w:r w:rsidR="009D0362">
          <w:rPr>
            <w:sz w:val="18"/>
            <w:szCs w:val="18"/>
          </w:rPr>
          <w:t>2</w:t>
        </w:r>
        <w:r w:rsidR="009D1E00">
          <w:rPr>
            <w:sz w:val="18"/>
            <w:szCs w:val="18"/>
          </w:rPr>
          <w:t>4</w:t>
        </w:r>
      </w:p>
    </w:sdtContent>
  </w:sdt>
  <w:p w14:paraId="34121730" w14:textId="77777777" w:rsidR="00112B46" w:rsidRDefault="00112B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A918" w14:textId="77777777" w:rsidR="0062412B" w:rsidRDefault="00624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8C747" w14:textId="77777777" w:rsidR="00CF522F" w:rsidRDefault="00CF522F" w:rsidP="000F3ABA">
      <w:r>
        <w:separator/>
      </w:r>
    </w:p>
  </w:footnote>
  <w:footnote w:type="continuationSeparator" w:id="0">
    <w:p w14:paraId="712AE0BF" w14:textId="77777777" w:rsidR="00CF522F" w:rsidRDefault="00CF522F" w:rsidP="000F3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5BAE" w14:textId="2C6A50DF" w:rsidR="002C6666" w:rsidRDefault="00CF522F">
    <w:pPr>
      <w:pStyle w:val="Header"/>
    </w:pPr>
    <w:r>
      <w:rPr>
        <w:noProof/>
      </w:rPr>
      <w:pict w14:anchorId="05AD4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9975584" o:spid="_x0000_s1033" type="#_x0000_t136" alt="" style="position:absolute;margin-left:0;margin-top:0;width:442.55pt;height:193.6pt;rotation:315;z-index:-251546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4D6534A3">
        <v:shape id="_x0000_s1032" type="#_x0000_t136" alt="" style="position:absolute;margin-left:0;margin-top:0;width:442.55pt;height:193.6pt;rotation:315;z-index:-251575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76247109">
        <v:shape id="_x0000_s1031" type="#_x0000_t136" alt="" style="position:absolute;margin-left:0;margin-top:0;width:477.2pt;height:159.05pt;rotation:315;z-index:-251583488;mso-wrap-edited:f;mso-width-percent:0;mso-height-percent:0;mso-position-horizontal:center;mso-position-horizontal-relative:margin;mso-position-vertical:center;mso-position-vertical-relative:margin;mso-width-percent:0;mso-height-percent:0" o:allowincell="f" fillcolor="black" stroked="f">
          <v:fill opacity="13107f"/>
          <v:textpath style="font-family:&quot;Arial Unicode MS&quot;;font-size:1pt" string="DRAFT"/>
          <w10:wrap anchorx="margin" anchory="margin"/>
        </v:shape>
      </w:pict>
    </w:r>
    <w:r>
      <w:rPr>
        <w:noProof/>
      </w:rPr>
      <w:pict w14:anchorId="4ECDF85E">
        <v:shape id="_x0000_s1030" type="#_x0000_t136" alt="" style="position:absolute;margin-left:0;margin-top:0;width:477.2pt;height:159.05pt;rotation:315;z-index:-2516224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458C80AC">
        <v:shape id="_x0000_s1029" type="#_x0000_t136" alt="" style="position:absolute;margin-left:0;margin-top:0;width:477.2pt;height:159.0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6714" w14:textId="111737F8" w:rsidR="00112B46" w:rsidRDefault="00000000">
    <w:pPr>
      <w:pStyle w:val="Header"/>
      <w:jc w:val="right"/>
    </w:pPr>
    <w:sdt>
      <w:sdtPr>
        <w:id w:val="-1318336367"/>
        <w:docPartObj>
          <w:docPartGallery w:val="Page Numbers (Top of Page)"/>
          <w:docPartUnique/>
        </w:docPartObj>
      </w:sdtPr>
      <w:sdtContent>
        <w:r w:rsidR="00112B46">
          <w:t xml:space="preserve">Page </w:t>
        </w:r>
        <w:r w:rsidR="00112B46">
          <w:rPr>
            <w:b/>
            <w:bCs/>
            <w:sz w:val="24"/>
            <w:szCs w:val="24"/>
          </w:rPr>
          <w:fldChar w:fldCharType="begin"/>
        </w:r>
        <w:r w:rsidR="00112B46">
          <w:rPr>
            <w:b/>
            <w:bCs/>
          </w:rPr>
          <w:instrText xml:space="preserve"> PAGE </w:instrText>
        </w:r>
        <w:r w:rsidR="00112B46">
          <w:rPr>
            <w:b/>
            <w:bCs/>
            <w:sz w:val="24"/>
            <w:szCs w:val="24"/>
          </w:rPr>
          <w:fldChar w:fldCharType="separate"/>
        </w:r>
        <w:r w:rsidR="0006256E">
          <w:rPr>
            <w:b/>
            <w:bCs/>
            <w:noProof/>
          </w:rPr>
          <w:t>3</w:t>
        </w:r>
        <w:r w:rsidR="00112B46">
          <w:rPr>
            <w:b/>
            <w:bCs/>
            <w:sz w:val="24"/>
            <w:szCs w:val="24"/>
          </w:rPr>
          <w:fldChar w:fldCharType="end"/>
        </w:r>
        <w:r w:rsidR="00112B46">
          <w:t xml:space="preserve"> of </w:t>
        </w:r>
        <w:r w:rsidR="00112B46">
          <w:rPr>
            <w:b/>
            <w:bCs/>
            <w:sz w:val="24"/>
            <w:szCs w:val="24"/>
          </w:rPr>
          <w:fldChar w:fldCharType="begin"/>
        </w:r>
        <w:r w:rsidR="00112B46">
          <w:rPr>
            <w:b/>
            <w:bCs/>
          </w:rPr>
          <w:instrText xml:space="preserve"> NUMPAGES  </w:instrText>
        </w:r>
        <w:r w:rsidR="00112B46">
          <w:rPr>
            <w:b/>
            <w:bCs/>
            <w:sz w:val="24"/>
            <w:szCs w:val="24"/>
          </w:rPr>
          <w:fldChar w:fldCharType="separate"/>
        </w:r>
        <w:r w:rsidR="0006256E">
          <w:rPr>
            <w:b/>
            <w:bCs/>
            <w:noProof/>
          </w:rPr>
          <w:t>3</w:t>
        </w:r>
        <w:r w:rsidR="00112B46">
          <w:rPr>
            <w:b/>
            <w:bCs/>
            <w:sz w:val="24"/>
            <w:szCs w:val="24"/>
          </w:rPr>
          <w:fldChar w:fldCharType="end"/>
        </w:r>
      </w:sdtContent>
    </w:sdt>
  </w:p>
  <w:p w14:paraId="33585B69" w14:textId="6C09A70F" w:rsidR="00112B46" w:rsidRDefault="00CF522F">
    <w:pPr>
      <w:pStyle w:val="Header"/>
    </w:pPr>
    <w:r>
      <w:rPr>
        <w:noProof/>
      </w:rPr>
      <w:pict w14:anchorId="495AD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9975585" o:spid="_x0000_s1028" type="#_x0000_t136" alt="" style="position:absolute;margin-left:0;margin-top:0;width:442.55pt;height:193.6pt;rotation:315;z-index:-251544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0C768251">
        <v:shape id="_x0000_s1027" type="#_x0000_t136" alt="" style="position:absolute;margin-left:0;margin-top:0;width:1in;height:1in;z-index:251753472;mso-wrap-edited:f;mso-width-percent:0;mso-height-percent:0;mso-width-percent:0;mso-height-percent:0"/>
      </w:pict>
    </w:r>
    <w:r>
      <w:rPr>
        <w:noProof/>
      </w:rPr>
      <w:pict w14:anchorId="380B9656">
        <v:shape id="_x0000_s1026" type="#_x0000_t136" alt="" style="position:absolute;margin-left:0;margin-top:0;width:1in;height:1in;z-index:251763712;mso-wrap-edited:f;mso-width-percent:0;mso-height-percent:0;mso-width-percent:0;mso-height-percent: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3312" w14:textId="3399F8B1" w:rsidR="0043296A" w:rsidRDefault="00CF522F">
    <w:pPr>
      <w:pStyle w:val="Header"/>
    </w:pPr>
    <w:r>
      <w:rPr>
        <w:noProof/>
      </w:rPr>
      <w:pict w14:anchorId="34E67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9975583" o:spid="_x0000_s1025" type="#_x0000_t136" alt="" style="position:absolute;margin-left:0;margin-top:0;width:442.55pt;height:193.6pt;rotation:315;z-index:-251548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0EB1"/>
    <w:multiLevelType w:val="hybridMultilevel"/>
    <w:tmpl w:val="A13C019C"/>
    <w:lvl w:ilvl="0" w:tplc="592C629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76999"/>
    <w:multiLevelType w:val="multilevel"/>
    <w:tmpl w:val="9F3E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F21EF"/>
    <w:multiLevelType w:val="hybridMultilevel"/>
    <w:tmpl w:val="136464A4"/>
    <w:lvl w:ilvl="0" w:tplc="D2F82A12">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1403D"/>
    <w:multiLevelType w:val="hybridMultilevel"/>
    <w:tmpl w:val="5CD008BA"/>
    <w:lvl w:ilvl="0" w:tplc="D2F82A12">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D70739"/>
    <w:multiLevelType w:val="hybridMultilevel"/>
    <w:tmpl w:val="A38CC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B269E"/>
    <w:multiLevelType w:val="hybridMultilevel"/>
    <w:tmpl w:val="8BACA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CA402A"/>
    <w:multiLevelType w:val="hybridMultilevel"/>
    <w:tmpl w:val="A77E2C3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4312FB6"/>
    <w:multiLevelType w:val="hybridMultilevel"/>
    <w:tmpl w:val="18585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B95F56"/>
    <w:multiLevelType w:val="multilevel"/>
    <w:tmpl w:val="78E8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93687F"/>
    <w:multiLevelType w:val="hybridMultilevel"/>
    <w:tmpl w:val="FC0A8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FE7175"/>
    <w:multiLevelType w:val="hybridMultilevel"/>
    <w:tmpl w:val="B552B9D6"/>
    <w:lvl w:ilvl="0" w:tplc="D2F82A12">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321591"/>
    <w:multiLevelType w:val="hybridMultilevel"/>
    <w:tmpl w:val="426A2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3C6FB7"/>
    <w:multiLevelType w:val="hybridMultilevel"/>
    <w:tmpl w:val="19F4FC10"/>
    <w:lvl w:ilvl="0" w:tplc="A0FECBC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3F7EEE"/>
    <w:multiLevelType w:val="hybridMultilevel"/>
    <w:tmpl w:val="FE12A460"/>
    <w:lvl w:ilvl="0" w:tplc="A06E200C">
      <w:start w:val="1"/>
      <w:numFmt w:val="decimal"/>
      <w:lvlText w:val="%1."/>
      <w:lvlJc w:val="left"/>
      <w:pPr>
        <w:ind w:left="644" w:hanging="360"/>
      </w:pPr>
      <w:rPr>
        <w:b w:val="0"/>
        <w:bCs/>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18B3A94"/>
    <w:multiLevelType w:val="multilevel"/>
    <w:tmpl w:val="FC12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A84F00"/>
    <w:multiLevelType w:val="hybridMultilevel"/>
    <w:tmpl w:val="FD680B54"/>
    <w:lvl w:ilvl="0" w:tplc="E1BC825C">
      <w:start w:val="1"/>
      <w:numFmt w:val="decimal"/>
      <w:lvlText w:val="%1."/>
      <w:lvlJc w:val="left"/>
      <w:pPr>
        <w:ind w:left="770" w:hanging="360"/>
      </w:pPr>
      <w:rPr>
        <w:i w:val="0"/>
        <w:iCs/>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6" w15:restartNumberingAfterBreak="0">
    <w:nsid w:val="4512785B"/>
    <w:multiLevelType w:val="hybridMultilevel"/>
    <w:tmpl w:val="154E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C72C6"/>
    <w:multiLevelType w:val="multilevel"/>
    <w:tmpl w:val="BB1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38233C"/>
    <w:multiLevelType w:val="hybridMultilevel"/>
    <w:tmpl w:val="FAC27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CF60B2"/>
    <w:multiLevelType w:val="hybridMultilevel"/>
    <w:tmpl w:val="B888D5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01300F"/>
    <w:multiLevelType w:val="hybridMultilevel"/>
    <w:tmpl w:val="FB72D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C5699D"/>
    <w:multiLevelType w:val="hybridMultilevel"/>
    <w:tmpl w:val="B888D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3608A3"/>
    <w:multiLevelType w:val="multilevel"/>
    <w:tmpl w:val="11D4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ED0B3E"/>
    <w:multiLevelType w:val="hybridMultilevel"/>
    <w:tmpl w:val="8ED055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8111E0"/>
    <w:multiLevelType w:val="hybridMultilevel"/>
    <w:tmpl w:val="08C0EBA8"/>
    <w:lvl w:ilvl="0" w:tplc="3760B6F6">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987790"/>
    <w:multiLevelType w:val="hybridMultilevel"/>
    <w:tmpl w:val="9FB44B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9C1F67"/>
    <w:multiLevelType w:val="hybridMultilevel"/>
    <w:tmpl w:val="634E22C8"/>
    <w:lvl w:ilvl="0" w:tplc="64AE0716">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F22A92"/>
    <w:multiLevelType w:val="multilevel"/>
    <w:tmpl w:val="DC80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AE4DE5"/>
    <w:multiLevelType w:val="hybridMultilevel"/>
    <w:tmpl w:val="7194CE7A"/>
    <w:lvl w:ilvl="0" w:tplc="9EC6ACDC">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9627473">
    <w:abstractNumId w:val="28"/>
  </w:num>
  <w:num w:numId="2" w16cid:durableId="672727786">
    <w:abstractNumId w:val="20"/>
  </w:num>
  <w:num w:numId="3" w16cid:durableId="1856378663">
    <w:abstractNumId w:val="24"/>
  </w:num>
  <w:num w:numId="4" w16cid:durableId="989138061">
    <w:abstractNumId w:val="13"/>
  </w:num>
  <w:num w:numId="5" w16cid:durableId="1529831347">
    <w:abstractNumId w:val="7"/>
  </w:num>
  <w:num w:numId="6" w16cid:durableId="1651248049">
    <w:abstractNumId w:val="4"/>
  </w:num>
  <w:num w:numId="7" w16cid:durableId="476335595">
    <w:abstractNumId w:val="15"/>
  </w:num>
  <w:num w:numId="8" w16cid:durableId="276836689">
    <w:abstractNumId w:val="10"/>
  </w:num>
  <w:num w:numId="9" w16cid:durableId="1677461390">
    <w:abstractNumId w:val="2"/>
  </w:num>
  <w:num w:numId="10" w16cid:durableId="1274435370">
    <w:abstractNumId w:val="0"/>
  </w:num>
  <w:num w:numId="11" w16cid:durableId="1177618318">
    <w:abstractNumId w:val="3"/>
  </w:num>
  <w:num w:numId="12" w16cid:durableId="951938713">
    <w:abstractNumId w:val="9"/>
  </w:num>
  <w:num w:numId="13" w16cid:durableId="360857729">
    <w:abstractNumId w:val="25"/>
  </w:num>
  <w:num w:numId="14" w16cid:durableId="1833327200">
    <w:abstractNumId w:val="16"/>
  </w:num>
  <w:num w:numId="15" w16cid:durableId="196281265">
    <w:abstractNumId w:val="12"/>
  </w:num>
  <w:num w:numId="16" w16cid:durableId="1409695209">
    <w:abstractNumId w:val="26"/>
  </w:num>
  <w:num w:numId="17" w16cid:durableId="1836846509">
    <w:abstractNumId w:val="18"/>
  </w:num>
  <w:num w:numId="18" w16cid:durableId="1125149823">
    <w:abstractNumId w:val="6"/>
  </w:num>
  <w:num w:numId="19" w16cid:durableId="413744010">
    <w:abstractNumId w:val="21"/>
  </w:num>
  <w:num w:numId="20" w16cid:durableId="1713577466">
    <w:abstractNumId w:val="19"/>
  </w:num>
  <w:num w:numId="21" w16cid:durableId="1664745805">
    <w:abstractNumId w:val="5"/>
  </w:num>
  <w:num w:numId="22" w16cid:durableId="908033374">
    <w:abstractNumId w:val="14"/>
  </w:num>
  <w:num w:numId="23" w16cid:durableId="206449563">
    <w:abstractNumId w:val="27"/>
  </w:num>
  <w:num w:numId="24" w16cid:durableId="983435828">
    <w:abstractNumId w:val="8"/>
  </w:num>
  <w:num w:numId="25" w16cid:durableId="908151895">
    <w:abstractNumId w:val="23"/>
  </w:num>
  <w:num w:numId="26" w16cid:durableId="1902520991">
    <w:abstractNumId w:val="11"/>
  </w:num>
  <w:num w:numId="27" w16cid:durableId="792141103">
    <w:abstractNumId w:val="1"/>
  </w:num>
  <w:num w:numId="28" w16cid:durableId="1339040297">
    <w:abstractNumId w:val="17"/>
  </w:num>
  <w:num w:numId="29" w16cid:durableId="373702427">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B5"/>
    <w:rsid w:val="000025D0"/>
    <w:rsid w:val="000037F9"/>
    <w:rsid w:val="000113AF"/>
    <w:rsid w:val="00013244"/>
    <w:rsid w:val="00013D98"/>
    <w:rsid w:val="000147F7"/>
    <w:rsid w:val="00017C56"/>
    <w:rsid w:val="00023990"/>
    <w:rsid w:val="000249F3"/>
    <w:rsid w:val="00026962"/>
    <w:rsid w:val="00027402"/>
    <w:rsid w:val="00027C20"/>
    <w:rsid w:val="00031392"/>
    <w:rsid w:val="00033127"/>
    <w:rsid w:val="00034B66"/>
    <w:rsid w:val="000355B4"/>
    <w:rsid w:val="0003624F"/>
    <w:rsid w:val="00036E5E"/>
    <w:rsid w:val="00037CFA"/>
    <w:rsid w:val="00041010"/>
    <w:rsid w:val="00043CE5"/>
    <w:rsid w:val="000518AD"/>
    <w:rsid w:val="00051E59"/>
    <w:rsid w:val="00053C97"/>
    <w:rsid w:val="000540FE"/>
    <w:rsid w:val="000544CC"/>
    <w:rsid w:val="00055DF3"/>
    <w:rsid w:val="0006015C"/>
    <w:rsid w:val="0006074C"/>
    <w:rsid w:val="000624C6"/>
    <w:rsid w:val="0006256E"/>
    <w:rsid w:val="000628D4"/>
    <w:rsid w:val="000666DD"/>
    <w:rsid w:val="00070F8A"/>
    <w:rsid w:val="000742AB"/>
    <w:rsid w:val="0007563B"/>
    <w:rsid w:val="000758B5"/>
    <w:rsid w:val="0007647A"/>
    <w:rsid w:val="00081A98"/>
    <w:rsid w:val="00085040"/>
    <w:rsid w:val="00087D63"/>
    <w:rsid w:val="00087EBA"/>
    <w:rsid w:val="00087F20"/>
    <w:rsid w:val="00091F4A"/>
    <w:rsid w:val="0009455B"/>
    <w:rsid w:val="00096B0B"/>
    <w:rsid w:val="0009768F"/>
    <w:rsid w:val="000A004A"/>
    <w:rsid w:val="000A0713"/>
    <w:rsid w:val="000A312F"/>
    <w:rsid w:val="000A350B"/>
    <w:rsid w:val="000A4A86"/>
    <w:rsid w:val="000A4DFA"/>
    <w:rsid w:val="000A4E58"/>
    <w:rsid w:val="000A613D"/>
    <w:rsid w:val="000B4AF2"/>
    <w:rsid w:val="000C01A9"/>
    <w:rsid w:val="000C0E10"/>
    <w:rsid w:val="000C2721"/>
    <w:rsid w:val="000C38FA"/>
    <w:rsid w:val="000C4991"/>
    <w:rsid w:val="000D06DF"/>
    <w:rsid w:val="000D1BA1"/>
    <w:rsid w:val="000D31B0"/>
    <w:rsid w:val="000D331F"/>
    <w:rsid w:val="000D7142"/>
    <w:rsid w:val="000E10BE"/>
    <w:rsid w:val="000E3427"/>
    <w:rsid w:val="000E56CE"/>
    <w:rsid w:val="000F3ABA"/>
    <w:rsid w:val="001005C1"/>
    <w:rsid w:val="0010108C"/>
    <w:rsid w:val="00106828"/>
    <w:rsid w:val="00106EFE"/>
    <w:rsid w:val="00112B46"/>
    <w:rsid w:val="00112B7A"/>
    <w:rsid w:val="00112C06"/>
    <w:rsid w:val="00117CF4"/>
    <w:rsid w:val="0012118A"/>
    <w:rsid w:val="00124CF9"/>
    <w:rsid w:val="0012585C"/>
    <w:rsid w:val="00131BBB"/>
    <w:rsid w:val="001320DE"/>
    <w:rsid w:val="00135E5E"/>
    <w:rsid w:val="001367C3"/>
    <w:rsid w:val="001377F9"/>
    <w:rsid w:val="00140253"/>
    <w:rsid w:val="00144139"/>
    <w:rsid w:val="001445A2"/>
    <w:rsid w:val="00145945"/>
    <w:rsid w:val="001516B4"/>
    <w:rsid w:val="00153627"/>
    <w:rsid w:val="001576E0"/>
    <w:rsid w:val="0016177D"/>
    <w:rsid w:val="00164DD5"/>
    <w:rsid w:val="0016546B"/>
    <w:rsid w:val="00170E5A"/>
    <w:rsid w:val="001845C7"/>
    <w:rsid w:val="001853E1"/>
    <w:rsid w:val="001867AD"/>
    <w:rsid w:val="00187309"/>
    <w:rsid w:val="001931D7"/>
    <w:rsid w:val="00196EB7"/>
    <w:rsid w:val="001A04C8"/>
    <w:rsid w:val="001A2837"/>
    <w:rsid w:val="001A3ADF"/>
    <w:rsid w:val="001A502C"/>
    <w:rsid w:val="001A6A4F"/>
    <w:rsid w:val="001A6D76"/>
    <w:rsid w:val="001A74F8"/>
    <w:rsid w:val="001B1603"/>
    <w:rsid w:val="001B2D8E"/>
    <w:rsid w:val="001B6D5C"/>
    <w:rsid w:val="001C116A"/>
    <w:rsid w:val="001C1D5C"/>
    <w:rsid w:val="001C3CC1"/>
    <w:rsid w:val="001C5EA8"/>
    <w:rsid w:val="001C721C"/>
    <w:rsid w:val="001D33FC"/>
    <w:rsid w:val="001D51FD"/>
    <w:rsid w:val="001D7350"/>
    <w:rsid w:val="001E20FD"/>
    <w:rsid w:val="001E38FF"/>
    <w:rsid w:val="001F43AD"/>
    <w:rsid w:val="00202095"/>
    <w:rsid w:val="00204FB2"/>
    <w:rsid w:val="00205E95"/>
    <w:rsid w:val="0020634B"/>
    <w:rsid w:val="002074DB"/>
    <w:rsid w:val="00210132"/>
    <w:rsid w:val="00212135"/>
    <w:rsid w:val="00214CAA"/>
    <w:rsid w:val="002161C7"/>
    <w:rsid w:val="0022229F"/>
    <w:rsid w:val="00222D8B"/>
    <w:rsid w:val="00226565"/>
    <w:rsid w:val="00226BF8"/>
    <w:rsid w:val="00227BBD"/>
    <w:rsid w:val="00233E09"/>
    <w:rsid w:val="0023405F"/>
    <w:rsid w:val="00241771"/>
    <w:rsid w:val="00242E2B"/>
    <w:rsid w:val="0024350B"/>
    <w:rsid w:val="002446E8"/>
    <w:rsid w:val="00252D52"/>
    <w:rsid w:val="002531E1"/>
    <w:rsid w:val="00255234"/>
    <w:rsid w:val="00255E7B"/>
    <w:rsid w:val="00257F70"/>
    <w:rsid w:val="00260703"/>
    <w:rsid w:val="002617AC"/>
    <w:rsid w:val="002645B2"/>
    <w:rsid w:val="00265B50"/>
    <w:rsid w:val="00270066"/>
    <w:rsid w:val="0027259F"/>
    <w:rsid w:val="00273E94"/>
    <w:rsid w:val="002762B1"/>
    <w:rsid w:val="002765E4"/>
    <w:rsid w:val="00276A27"/>
    <w:rsid w:val="002826C0"/>
    <w:rsid w:val="0028317E"/>
    <w:rsid w:val="00284977"/>
    <w:rsid w:val="00285011"/>
    <w:rsid w:val="00285AB5"/>
    <w:rsid w:val="00291E49"/>
    <w:rsid w:val="00293669"/>
    <w:rsid w:val="002A0238"/>
    <w:rsid w:val="002A05CE"/>
    <w:rsid w:val="002A0975"/>
    <w:rsid w:val="002A1BBB"/>
    <w:rsid w:val="002A41DB"/>
    <w:rsid w:val="002A5A3A"/>
    <w:rsid w:val="002A5D21"/>
    <w:rsid w:val="002A6367"/>
    <w:rsid w:val="002A69C6"/>
    <w:rsid w:val="002A6D27"/>
    <w:rsid w:val="002A73C3"/>
    <w:rsid w:val="002A756B"/>
    <w:rsid w:val="002A75C9"/>
    <w:rsid w:val="002A7665"/>
    <w:rsid w:val="002B3AA0"/>
    <w:rsid w:val="002B7FE2"/>
    <w:rsid w:val="002C0D0D"/>
    <w:rsid w:val="002C36DA"/>
    <w:rsid w:val="002C531E"/>
    <w:rsid w:val="002C6666"/>
    <w:rsid w:val="002D599A"/>
    <w:rsid w:val="002D6930"/>
    <w:rsid w:val="002E1BBF"/>
    <w:rsid w:val="002E434B"/>
    <w:rsid w:val="002E6EC7"/>
    <w:rsid w:val="002E793A"/>
    <w:rsid w:val="002F1141"/>
    <w:rsid w:val="002F1D0B"/>
    <w:rsid w:val="002F726D"/>
    <w:rsid w:val="002F75AF"/>
    <w:rsid w:val="003102C5"/>
    <w:rsid w:val="003119C3"/>
    <w:rsid w:val="003130F8"/>
    <w:rsid w:val="00316573"/>
    <w:rsid w:val="0031735B"/>
    <w:rsid w:val="00321FED"/>
    <w:rsid w:val="00324104"/>
    <w:rsid w:val="00324908"/>
    <w:rsid w:val="0033435C"/>
    <w:rsid w:val="0033726F"/>
    <w:rsid w:val="0034455D"/>
    <w:rsid w:val="003447F1"/>
    <w:rsid w:val="003457A0"/>
    <w:rsid w:val="00345A60"/>
    <w:rsid w:val="00346C2A"/>
    <w:rsid w:val="003476CE"/>
    <w:rsid w:val="00347C76"/>
    <w:rsid w:val="003509E5"/>
    <w:rsid w:val="00357057"/>
    <w:rsid w:val="00357193"/>
    <w:rsid w:val="003574A9"/>
    <w:rsid w:val="00360767"/>
    <w:rsid w:val="00362E46"/>
    <w:rsid w:val="003636CB"/>
    <w:rsid w:val="00365F85"/>
    <w:rsid w:val="00371764"/>
    <w:rsid w:val="0037372F"/>
    <w:rsid w:val="00376F38"/>
    <w:rsid w:val="003771C5"/>
    <w:rsid w:val="003801EA"/>
    <w:rsid w:val="003813F6"/>
    <w:rsid w:val="003845C9"/>
    <w:rsid w:val="003866E4"/>
    <w:rsid w:val="003874DF"/>
    <w:rsid w:val="003911ED"/>
    <w:rsid w:val="003938EA"/>
    <w:rsid w:val="00395B30"/>
    <w:rsid w:val="003A3C8C"/>
    <w:rsid w:val="003A4C1E"/>
    <w:rsid w:val="003A634A"/>
    <w:rsid w:val="003B3F87"/>
    <w:rsid w:val="003B4F40"/>
    <w:rsid w:val="003B587D"/>
    <w:rsid w:val="003B65F7"/>
    <w:rsid w:val="003C1691"/>
    <w:rsid w:val="003C5743"/>
    <w:rsid w:val="003C5B1B"/>
    <w:rsid w:val="003D2F31"/>
    <w:rsid w:val="003D6FE4"/>
    <w:rsid w:val="003D7913"/>
    <w:rsid w:val="003D7B3C"/>
    <w:rsid w:val="003E2F30"/>
    <w:rsid w:val="003E32CE"/>
    <w:rsid w:val="003E6C0B"/>
    <w:rsid w:val="003F4381"/>
    <w:rsid w:val="003F65AF"/>
    <w:rsid w:val="00400199"/>
    <w:rsid w:val="00401438"/>
    <w:rsid w:val="004025C2"/>
    <w:rsid w:val="00405195"/>
    <w:rsid w:val="004124E1"/>
    <w:rsid w:val="004162B7"/>
    <w:rsid w:val="00417CAE"/>
    <w:rsid w:val="0042788A"/>
    <w:rsid w:val="00427EA8"/>
    <w:rsid w:val="00430007"/>
    <w:rsid w:val="0043296A"/>
    <w:rsid w:val="00432A14"/>
    <w:rsid w:val="00441DDA"/>
    <w:rsid w:val="00447AFD"/>
    <w:rsid w:val="00451605"/>
    <w:rsid w:val="00453065"/>
    <w:rsid w:val="00454C43"/>
    <w:rsid w:val="00455946"/>
    <w:rsid w:val="00457E6A"/>
    <w:rsid w:val="00461AE8"/>
    <w:rsid w:val="004672E3"/>
    <w:rsid w:val="004706FA"/>
    <w:rsid w:val="0047363B"/>
    <w:rsid w:val="0047474B"/>
    <w:rsid w:val="004747CC"/>
    <w:rsid w:val="00476797"/>
    <w:rsid w:val="00477A26"/>
    <w:rsid w:val="0048278D"/>
    <w:rsid w:val="00493656"/>
    <w:rsid w:val="00494A98"/>
    <w:rsid w:val="004A186B"/>
    <w:rsid w:val="004A1A87"/>
    <w:rsid w:val="004A3955"/>
    <w:rsid w:val="004A42E1"/>
    <w:rsid w:val="004A44C6"/>
    <w:rsid w:val="004A6D8F"/>
    <w:rsid w:val="004A788A"/>
    <w:rsid w:val="004A796C"/>
    <w:rsid w:val="004B2126"/>
    <w:rsid w:val="004B65EA"/>
    <w:rsid w:val="004B7AC5"/>
    <w:rsid w:val="004C0BFF"/>
    <w:rsid w:val="004C1E44"/>
    <w:rsid w:val="004D09D5"/>
    <w:rsid w:val="004D101D"/>
    <w:rsid w:val="004D2433"/>
    <w:rsid w:val="004D4C16"/>
    <w:rsid w:val="004D7E78"/>
    <w:rsid w:val="004E0BC3"/>
    <w:rsid w:val="004E0C4A"/>
    <w:rsid w:val="004E2143"/>
    <w:rsid w:val="004E2873"/>
    <w:rsid w:val="004E308F"/>
    <w:rsid w:val="004E416B"/>
    <w:rsid w:val="004F1F24"/>
    <w:rsid w:val="004F2E4D"/>
    <w:rsid w:val="00500891"/>
    <w:rsid w:val="005009DE"/>
    <w:rsid w:val="0050262B"/>
    <w:rsid w:val="0050470D"/>
    <w:rsid w:val="00504C7C"/>
    <w:rsid w:val="00506DD3"/>
    <w:rsid w:val="0051167C"/>
    <w:rsid w:val="00513FDA"/>
    <w:rsid w:val="0051492C"/>
    <w:rsid w:val="0051516C"/>
    <w:rsid w:val="00515231"/>
    <w:rsid w:val="00515A39"/>
    <w:rsid w:val="00517292"/>
    <w:rsid w:val="00517C6C"/>
    <w:rsid w:val="00522040"/>
    <w:rsid w:val="005319B9"/>
    <w:rsid w:val="005336A5"/>
    <w:rsid w:val="00533CB1"/>
    <w:rsid w:val="005340D2"/>
    <w:rsid w:val="00537E5F"/>
    <w:rsid w:val="00540FEE"/>
    <w:rsid w:val="0054184B"/>
    <w:rsid w:val="00544148"/>
    <w:rsid w:val="0054505D"/>
    <w:rsid w:val="00547B39"/>
    <w:rsid w:val="00550599"/>
    <w:rsid w:val="00551092"/>
    <w:rsid w:val="0055117A"/>
    <w:rsid w:val="00551A14"/>
    <w:rsid w:val="00552598"/>
    <w:rsid w:val="005553E7"/>
    <w:rsid w:val="00563808"/>
    <w:rsid w:val="005646F2"/>
    <w:rsid w:val="00564E2A"/>
    <w:rsid w:val="005651C8"/>
    <w:rsid w:val="005656C9"/>
    <w:rsid w:val="00570DD2"/>
    <w:rsid w:val="0057264A"/>
    <w:rsid w:val="00574B48"/>
    <w:rsid w:val="005754B4"/>
    <w:rsid w:val="005757A3"/>
    <w:rsid w:val="005760FE"/>
    <w:rsid w:val="00576647"/>
    <w:rsid w:val="005802D9"/>
    <w:rsid w:val="00583C7A"/>
    <w:rsid w:val="00585A50"/>
    <w:rsid w:val="00585B65"/>
    <w:rsid w:val="0058729E"/>
    <w:rsid w:val="00590390"/>
    <w:rsid w:val="005919AB"/>
    <w:rsid w:val="00593460"/>
    <w:rsid w:val="00596145"/>
    <w:rsid w:val="00596C60"/>
    <w:rsid w:val="005A12C1"/>
    <w:rsid w:val="005A69DD"/>
    <w:rsid w:val="005B11E8"/>
    <w:rsid w:val="005B31D0"/>
    <w:rsid w:val="005B3CA8"/>
    <w:rsid w:val="005B71E4"/>
    <w:rsid w:val="005B78CD"/>
    <w:rsid w:val="005C28F0"/>
    <w:rsid w:val="005C299C"/>
    <w:rsid w:val="005C4166"/>
    <w:rsid w:val="005C45A8"/>
    <w:rsid w:val="005C4654"/>
    <w:rsid w:val="005C6457"/>
    <w:rsid w:val="005D7554"/>
    <w:rsid w:val="005D7C64"/>
    <w:rsid w:val="005E0B90"/>
    <w:rsid w:val="005E1CFD"/>
    <w:rsid w:val="005E532E"/>
    <w:rsid w:val="005E6327"/>
    <w:rsid w:val="005E7972"/>
    <w:rsid w:val="005F00D4"/>
    <w:rsid w:val="005F147A"/>
    <w:rsid w:val="005F71AF"/>
    <w:rsid w:val="006004E7"/>
    <w:rsid w:val="00601E41"/>
    <w:rsid w:val="006048B3"/>
    <w:rsid w:val="00605AD7"/>
    <w:rsid w:val="006100F3"/>
    <w:rsid w:val="006105C9"/>
    <w:rsid w:val="0061134D"/>
    <w:rsid w:val="0061215F"/>
    <w:rsid w:val="0062351B"/>
    <w:rsid w:val="0062412B"/>
    <w:rsid w:val="00630189"/>
    <w:rsid w:val="006306D1"/>
    <w:rsid w:val="00632026"/>
    <w:rsid w:val="00632630"/>
    <w:rsid w:val="00633157"/>
    <w:rsid w:val="00633379"/>
    <w:rsid w:val="00635A54"/>
    <w:rsid w:val="0064162C"/>
    <w:rsid w:val="0064273E"/>
    <w:rsid w:val="0064370B"/>
    <w:rsid w:val="00644790"/>
    <w:rsid w:val="00647486"/>
    <w:rsid w:val="0065115F"/>
    <w:rsid w:val="00652835"/>
    <w:rsid w:val="00655E21"/>
    <w:rsid w:val="006565B4"/>
    <w:rsid w:val="00656D5C"/>
    <w:rsid w:val="00657659"/>
    <w:rsid w:val="00660701"/>
    <w:rsid w:val="00661778"/>
    <w:rsid w:val="00662C23"/>
    <w:rsid w:val="00665114"/>
    <w:rsid w:val="00665B8E"/>
    <w:rsid w:val="00666ABE"/>
    <w:rsid w:val="00671CC3"/>
    <w:rsid w:val="006731C3"/>
    <w:rsid w:val="0067407A"/>
    <w:rsid w:val="00675103"/>
    <w:rsid w:val="00677D3C"/>
    <w:rsid w:val="0068152D"/>
    <w:rsid w:val="0068531D"/>
    <w:rsid w:val="00693138"/>
    <w:rsid w:val="006A4587"/>
    <w:rsid w:val="006B1409"/>
    <w:rsid w:val="006B324A"/>
    <w:rsid w:val="006B6292"/>
    <w:rsid w:val="006C18BD"/>
    <w:rsid w:val="006C1A05"/>
    <w:rsid w:val="006C2054"/>
    <w:rsid w:val="006C2074"/>
    <w:rsid w:val="006C4A11"/>
    <w:rsid w:val="006C4CAB"/>
    <w:rsid w:val="006C4E39"/>
    <w:rsid w:val="006C5310"/>
    <w:rsid w:val="006C6BD9"/>
    <w:rsid w:val="006C74E6"/>
    <w:rsid w:val="006D0859"/>
    <w:rsid w:val="006D1102"/>
    <w:rsid w:val="006D2CA9"/>
    <w:rsid w:val="006D35EA"/>
    <w:rsid w:val="006D443D"/>
    <w:rsid w:val="006D7DEA"/>
    <w:rsid w:val="006E317C"/>
    <w:rsid w:val="006E769E"/>
    <w:rsid w:val="006F7F22"/>
    <w:rsid w:val="00700C51"/>
    <w:rsid w:val="007064BB"/>
    <w:rsid w:val="0070662B"/>
    <w:rsid w:val="007069D9"/>
    <w:rsid w:val="007103BE"/>
    <w:rsid w:val="0071506B"/>
    <w:rsid w:val="007205D9"/>
    <w:rsid w:val="00721F70"/>
    <w:rsid w:val="007242A4"/>
    <w:rsid w:val="00724F4A"/>
    <w:rsid w:val="007252E9"/>
    <w:rsid w:val="0072655D"/>
    <w:rsid w:val="00740E8D"/>
    <w:rsid w:val="00744162"/>
    <w:rsid w:val="007453E5"/>
    <w:rsid w:val="00745B8E"/>
    <w:rsid w:val="00745BA7"/>
    <w:rsid w:val="00753B0C"/>
    <w:rsid w:val="00754236"/>
    <w:rsid w:val="00754302"/>
    <w:rsid w:val="00756D69"/>
    <w:rsid w:val="00760C33"/>
    <w:rsid w:val="007649C4"/>
    <w:rsid w:val="00770516"/>
    <w:rsid w:val="00771098"/>
    <w:rsid w:val="007714F2"/>
    <w:rsid w:val="00773DFC"/>
    <w:rsid w:val="0078189E"/>
    <w:rsid w:val="007838CB"/>
    <w:rsid w:val="00787A9C"/>
    <w:rsid w:val="00790E3A"/>
    <w:rsid w:val="00792E96"/>
    <w:rsid w:val="00793B0B"/>
    <w:rsid w:val="0079450B"/>
    <w:rsid w:val="007968F9"/>
    <w:rsid w:val="00796D66"/>
    <w:rsid w:val="007A03CF"/>
    <w:rsid w:val="007A06EF"/>
    <w:rsid w:val="007A2117"/>
    <w:rsid w:val="007A2CB0"/>
    <w:rsid w:val="007A6C83"/>
    <w:rsid w:val="007B1FFB"/>
    <w:rsid w:val="007B382D"/>
    <w:rsid w:val="007C25EA"/>
    <w:rsid w:val="007C5D71"/>
    <w:rsid w:val="007D1A22"/>
    <w:rsid w:val="007D254A"/>
    <w:rsid w:val="007D622D"/>
    <w:rsid w:val="007D6DBA"/>
    <w:rsid w:val="007E158D"/>
    <w:rsid w:val="007E4549"/>
    <w:rsid w:val="007E467F"/>
    <w:rsid w:val="007E5C60"/>
    <w:rsid w:val="007F1702"/>
    <w:rsid w:val="007F723E"/>
    <w:rsid w:val="0080071A"/>
    <w:rsid w:val="00800EDE"/>
    <w:rsid w:val="00802A2E"/>
    <w:rsid w:val="00804B5A"/>
    <w:rsid w:val="00806B82"/>
    <w:rsid w:val="00806EC8"/>
    <w:rsid w:val="00807497"/>
    <w:rsid w:val="00810560"/>
    <w:rsid w:val="008150AB"/>
    <w:rsid w:val="00820D21"/>
    <w:rsid w:val="008213C7"/>
    <w:rsid w:val="00822EFF"/>
    <w:rsid w:val="008247B3"/>
    <w:rsid w:val="00830362"/>
    <w:rsid w:val="00830591"/>
    <w:rsid w:val="0083120A"/>
    <w:rsid w:val="008339A3"/>
    <w:rsid w:val="00836566"/>
    <w:rsid w:val="00853170"/>
    <w:rsid w:val="00854715"/>
    <w:rsid w:val="008566C9"/>
    <w:rsid w:val="00874591"/>
    <w:rsid w:val="0087462F"/>
    <w:rsid w:val="008758E6"/>
    <w:rsid w:val="00877164"/>
    <w:rsid w:val="00880307"/>
    <w:rsid w:val="00886B60"/>
    <w:rsid w:val="00891ED7"/>
    <w:rsid w:val="00892D26"/>
    <w:rsid w:val="00892FB9"/>
    <w:rsid w:val="008A07FE"/>
    <w:rsid w:val="008A212A"/>
    <w:rsid w:val="008A35D0"/>
    <w:rsid w:val="008B3210"/>
    <w:rsid w:val="008B58C7"/>
    <w:rsid w:val="008B5F64"/>
    <w:rsid w:val="008C054C"/>
    <w:rsid w:val="008C1AB4"/>
    <w:rsid w:val="008C1DCB"/>
    <w:rsid w:val="008C24A4"/>
    <w:rsid w:val="008C406C"/>
    <w:rsid w:val="008D0C8D"/>
    <w:rsid w:val="008D3838"/>
    <w:rsid w:val="008D4FA9"/>
    <w:rsid w:val="008D565D"/>
    <w:rsid w:val="008E0094"/>
    <w:rsid w:val="008E0762"/>
    <w:rsid w:val="008E444B"/>
    <w:rsid w:val="008E5C28"/>
    <w:rsid w:val="008E6773"/>
    <w:rsid w:val="008E731C"/>
    <w:rsid w:val="008F21E2"/>
    <w:rsid w:val="008F2DD4"/>
    <w:rsid w:val="008F5B2D"/>
    <w:rsid w:val="008F6638"/>
    <w:rsid w:val="00900D11"/>
    <w:rsid w:val="00901756"/>
    <w:rsid w:val="00901FCE"/>
    <w:rsid w:val="0090246F"/>
    <w:rsid w:val="00903F1B"/>
    <w:rsid w:val="0090587A"/>
    <w:rsid w:val="00905CA8"/>
    <w:rsid w:val="00907E32"/>
    <w:rsid w:val="00910579"/>
    <w:rsid w:val="009132F2"/>
    <w:rsid w:val="00916301"/>
    <w:rsid w:val="009226E1"/>
    <w:rsid w:val="00922E2A"/>
    <w:rsid w:val="00923078"/>
    <w:rsid w:val="00923458"/>
    <w:rsid w:val="009269AF"/>
    <w:rsid w:val="009371CD"/>
    <w:rsid w:val="00937572"/>
    <w:rsid w:val="00942378"/>
    <w:rsid w:val="00946A44"/>
    <w:rsid w:val="00950218"/>
    <w:rsid w:val="009509BC"/>
    <w:rsid w:val="00951A4C"/>
    <w:rsid w:val="00953C79"/>
    <w:rsid w:val="00954EA9"/>
    <w:rsid w:val="00961000"/>
    <w:rsid w:val="00962D7D"/>
    <w:rsid w:val="00964771"/>
    <w:rsid w:val="00973DF6"/>
    <w:rsid w:val="00974618"/>
    <w:rsid w:val="00975133"/>
    <w:rsid w:val="009777A0"/>
    <w:rsid w:val="00983924"/>
    <w:rsid w:val="00991E24"/>
    <w:rsid w:val="0099293D"/>
    <w:rsid w:val="00996914"/>
    <w:rsid w:val="00997206"/>
    <w:rsid w:val="009A1BCF"/>
    <w:rsid w:val="009A2A64"/>
    <w:rsid w:val="009A3990"/>
    <w:rsid w:val="009B013F"/>
    <w:rsid w:val="009B0BA1"/>
    <w:rsid w:val="009B25B2"/>
    <w:rsid w:val="009B3DC3"/>
    <w:rsid w:val="009B6FB7"/>
    <w:rsid w:val="009B711C"/>
    <w:rsid w:val="009C110E"/>
    <w:rsid w:val="009C7A68"/>
    <w:rsid w:val="009D0362"/>
    <w:rsid w:val="009D0C3C"/>
    <w:rsid w:val="009D1B24"/>
    <w:rsid w:val="009D1E00"/>
    <w:rsid w:val="009D3508"/>
    <w:rsid w:val="009D4811"/>
    <w:rsid w:val="009D7020"/>
    <w:rsid w:val="009D71A0"/>
    <w:rsid w:val="009E3416"/>
    <w:rsid w:val="009E423C"/>
    <w:rsid w:val="009E53CF"/>
    <w:rsid w:val="009F3892"/>
    <w:rsid w:val="009F58B1"/>
    <w:rsid w:val="00A01952"/>
    <w:rsid w:val="00A039A5"/>
    <w:rsid w:val="00A03EB3"/>
    <w:rsid w:val="00A05F45"/>
    <w:rsid w:val="00A11196"/>
    <w:rsid w:val="00A1432B"/>
    <w:rsid w:val="00A21E0E"/>
    <w:rsid w:val="00A24105"/>
    <w:rsid w:val="00A26371"/>
    <w:rsid w:val="00A33872"/>
    <w:rsid w:val="00A35592"/>
    <w:rsid w:val="00A36811"/>
    <w:rsid w:val="00A3777C"/>
    <w:rsid w:val="00A40089"/>
    <w:rsid w:val="00A43127"/>
    <w:rsid w:val="00A436CA"/>
    <w:rsid w:val="00A523CF"/>
    <w:rsid w:val="00A53DF5"/>
    <w:rsid w:val="00A55810"/>
    <w:rsid w:val="00A55C26"/>
    <w:rsid w:val="00A6076F"/>
    <w:rsid w:val="00A60A7A"/>
    <w:rsid w:val="00A61A48"/>
    <w:rsid w:val="00A65948"/>
    <w:rsid w:val="00A66285"/>
    <w:rsid w:val="00A71453"/>
    <w:rsid w:val="00A7212D"/>
    <w:rsid w:val="00A72EEF"/>
    <w:rsid w:val="00A72F7F"/>
    <w:rsid w:val="00A72FAB"/>
    <w:rsid w:val="00A74C21"/>
    <w:rsid w:val="00A80034"/>
    <w:rsid w:val="00A80E98"/>
    <w:rsid w:val="00A81760"/>
    <w:rsid w:val="00A82DEF"/>
    <w:rsid w:val="00A84744"/>
    <w:rsid w:val="00A869D2"/>
    <w:rsid w:val="00A91A0C"/>
    <w:rsid w:val="00A9597B"/>
    <w:rsid w:val="00A97937"/>
    <w:rsid w:val="00A97C5C"/>
    <w:rsid w:val="00AA026A"/>
    <w:rsid w:val="00AA046A"/>
    <w:rsid w:val="00AA0E2C"/>
    <w:rsid w:val="00AA2443"/>
    <w:rsid w:val="00AA5DFD"/>
    <w:rsid w:val="00AB01DC"/>
    <w:rsid w:val="00AB613E"/>
    <w:rsid w:val="00AC1BBC"/>
    <w:rsid w:val="00AC339E"/>
    <w:rsid w:val="00AD293C"/>
    <w:rsid w:val="00AD43CC"/>
    <w:rsid w:val="00AD5824"/>
    <w:rsid w:val="00AD6482"/>
    <w:rsid w:val="00AE0131"/>
    <w:rsid w:val="00AE2BA6"/>
    <w:rsid w:val="00AE59B7"/>
    <w:rsid w:val="00AE6176"/>
    <w:rsid w:val="00AF09D1"/>
    <w:rsid w:val="00AF5071"/>
    <w:rsid w:val="00AF53C4"/>
    <w:rsid w:val="00B02E28"/>
    <w:rsid w:val="00B0366D"/>
    <w:rsid w:val="00B04FB8"/>
    <w:rsid w:val="00B131E9"/>
    <w:rsid w:val="00B140B2"/>
    <w:rsid w:val="00B15566"/>
    <w:rsid w:val="00B16F17"/>
    <w:rsid w:val="00B17A84"/>
    <w:rsid w:val="00B22257"/>
    <w:rsid w:val="00B22586"/>
    <w:rsid w:val="00B227AC"/>
    <w:rsid w:val="00B22AF6"/>
    <w:rsid w:val="00B25AF5"/>
    <w:rsid w:val="00B306F7"/>
    <w:rsid w:val="00B30DB6"/>
    <w:rsid w:val="00B316AA"/>
    <w:rsid w:val="00B31C4E"/>
    <w:rsid w:val="00B359CD"/>
    <w:rsid w:val="00B362DB"/>
    <w:rsid w:val="00B41991"/>
    <w:rsid w:val="00B44D78"/>
    <w:rsid w:val="00B50A71"/>
    <w:rsid w:val="00B53586"/>
    <w:rsid w:val="00B539EE"/>
    <w:rsid w:val="00B562DF"/>
    <w:rsid w:val="00B5755D"/>
    <w:rsid w:val="00B60BC5"/>
    <w:rsid w:val="00B61751"/>
    <w:rsid w:val="00B640A2"/>
    <w:rsid w:val="00B65871"/>
    <w:rsid w:val="00B71287"/>
    <w:rsid w:val="00B724A0"/>
    <w:rsid w:val="00B75A10"/>
    <w:rsid w:val="00B76534"/>
    <w:rsid w:val="00B81A16"/>
    <w:rsid w:val="00B81A94"/>
    <w:rsid w:val="00B855B5"/>
    <w:rsid w:val="00B866BF"/>
    <w:rsid w:val="00B86C80"/>
    <w:rsid w:val="00B87531"/>
    <w:rsid w:val="00B921E4"/>
    <w:rsid w:val="00B95985"/>
    <w:rsid w:val="00B97E68"/>
    <w:rsid w:val="00BA0460"/>
    <w:rsid w:val="00BA1818"/>
    <w:rsid w:val="00BA1D84"/>
    <w:rsid w:val="00BA6C4E"/>
    <w:rsid w:val="00BA6DE6"/>
    <w:rsid w:val="00BA795A"/>
    <w:rsid w:val="00BB4033"/>
    <w:rsid w:val="00BB485A"/>
    <w:rsid w:val="00BB5512"/>
    <w:rsid w:val="00BB759C"/>
    <w:rsid w:val="00BC2CBD"/>
    <w:rsid w:val="00BC2DDD"/>
    <w:rsid w:val="00BC421A"/>
    <w:rsid w:val="00BC4BC9"/>
    <w:rsid w:val="00BC4BF7"/>
    <w:rsid w:val="00BC6721"/>
    <w:rsid w:val="00BC7601"/>
    <w:rsid w:val="00BD2DA9"/>
    <w:rsid w:val="00BD3D1F"/>
    <w:rsid w:val="00BD4084"/>
    <w:rsid w:val="00BD71AA"/>
    <w:rsid w:val="00BE3DFF"/>
    <w:rsid w:val="00BE5265"/>
    <w:rsid w:val="00BE575C"/>
    <w:rsid w:val="00BE670A"/>
    <w:rsid w:val="00BE688C"/>
    <w:rsid w:val="00BF2534"/>
    <w:rsid w:val="00BF46E4"/>
    <w:rsid w:val="00BF599D"/>
    <w:rsid w:val="00BF6E4F"/>
    <w:rsid w:val="00BF7746"/>
    <w:rsid w:val="00C0235C"/>
    <w:rsid w:val="00C02418"/>
    <w:rsid w:val="00C073C8"/>
    <w:rsid w:val="00C15D01"/>
    <w:rsid w:val="00C15DFB"/>
    <w:rsid w:val="00C168DE"/>
    <w:rsid w:val="00C21F9E"/>
    <w:rsid w:val="00C23A3D"/>
    <w:rsid w:val="00C248F2"/>
    <w:rsid w:val="00C2707E"/>
    <w:rsid w:val="00C31076"/>
    <w:rsid w:val="00C32530"/>
    <w:rsid w:val="00C347D0"/>
    <w:rsid w:val="00C369D7"/>
    <w:rsid w:val="00C4279B"/>
    <w:rsid w:val="00C500D7"/>
    <w:rsid w:val="00C50831"/>
    <w:rsid w:val="00C51A34"/>
    <w:rsid w:val="00C52A61"/>
    <w:rsid w:val="00C52D1D"/>
    <w:rsid w:val="00C53297"/>
    <w:rsid w:val="00C54C80"/>
    <w:rsid w:val="00C573F3"/>
    <w:rsid w:val="00C61571"/>
    <w:rsid w:val="00C62007"/>
    <w:rsid w:val="00C66A34"/>
    <w:rsid w:val="00C66B98"/>
    <w:rsid w:val="00C713F9"/>
    <w:rsid w:val="00C72EE1"/>
    <w:rsid w:val="00C74BB6"/>
    <w:rsid w:val="00C76A44"/>
    <w:rsid w:val="00C77A6D"/>
    <w:rsid w:val="00C8118A"/>
    <w:rsid w:val="00C83B9D"/>
    <w:rsid w:val="00C941DF"/>
    <w:rsid w:val="00C9586A"/>
    <w:rsid w:val="00C958C8"/>
    <w:rsid w:val="00C97D70"/>
    <w:rsid w:val="00CA0441"/>
    <w:rsid w:val="00CA04C6"/>
    <w:rsid w:val="00CA2587"/>
    <w:rsid w:val="00CA41C5"/>
    <w:rsid w:val="00CA5ACD"/>
    <w:rsid w:val="00CB35B6"/>
    <w:rsid w:val="00CB434F"/>
    <w:rsid w:val="00CB5BA3"/>
    <w:rsid w:val="00CD1664"/>
    <w:rsid w:val="00CD22F9"/>
    <w:rsid w:val="00CD4EE6"/>
    <w:rsid w:val="00CD5C19"/>
    <w:rsid w:val="00CE1DB9"/>
    <w:rsid w:val="00CE22D8"/>
    <w:rsid w:val="00CE2772"/>
    <w:rsid w:val="00CE4A87"/>
    <w:rsid w:val="00CE6E46"/>
    <w:rsid w:val="00CE7E77"/>
    <w:rsid w:val="00CF1B9A"/>
    <w:rsid w:val="00CF2DD1"/>
    <w:rsid w:val="00CF522F"/>
    <w:rsid w:val="00CF6361"/>
    <w:rsid w:val="00D02811"/>
    <w:rsid w:val="00D0457B"/>
    <w:rsid w:val="00D1071B"/>
    <w:rsid w:val="00D13F6E"/>
    <w:rsid w:val="00D143CC"/>
    <w:rsid w:val="00D14CC8"/>
    <w:rsid w:val="00D15E4A"/>
    <w:rsid w:val="00D17A5E"/>
    <w:rsid w:val="00D24E8A"/>
    <w:rsid w:val="00D24F6F"/>
    <w:rsid w:val="00D25920"/>
    <w:rsid w:val="00D33D89"/>
    <w:rsid w:val="00D377BA"/>
    <w:rsid w:val="00D42C5F"/>
    <w:rsid w:val="00D4344E"/>
    <w:rsid w:val="00D4658E"/>
    <w:rsid w:val="00D47EFD"/>
    <w:rsid w:val="00D5186C"/>
    <w:rsid w:val="00D55237"/>
    <w:rsid w:val="00D61427"/>
    <w:rsid w:val="00D64008"/>
    <w:rsid w:val="00D67D8B"/>
    <w:rsid w:val="00D67EC4"/>
    <w:rsid w:val="00D748B0"/>
    <w:rsid w:val="00D779A7"/>
    <w:rsid w:val="00D81CC5"/>
    <w:rsid w:val="00D84F27"/>
    <w:rsid w:val="00D86961"/>
    <w:rsid w:val="00D878FE"/>
    <w:rsid w:val="00D962E1"/>
    <w:rsid w:val="00D96C9E"/>
    <w:rsid w:val="00D9775F"/>
    <w:rsid w:val="00DA09D4"/>
    <w:rsid w:val="00DA31F4"/>
    <w:rsid w:val="00DA4388"/>
    <w:rsid w:val="00DA4E82"/>
    <w:rsid w:val="00DA775E"/>
    <w:rsid w:val="00DB0D5F"/>
    <w:rsid w:val="00DB3A8F"/>
    <w:rsid w:val="00DB4D0A"/>
    <w:rsid w:val="00DB67EE"/>
    <w:rsid w:val="00DB73DD"/>
    <w:rsid w:val="00DB74D3"/>
    <w:rsid w:val="00DC1E0C"/>
    <w:rsid w:val="00DC4156"/>
    <w:rsid w:val="00DC6BCD"/>
    <w:rsid w:val="00DC7C00"/>
    <w:rsid w:val="00DD2BCB"/>
    <w:rsid w:val="00DD3FC5"/>
    <w:rsid w:val="00DE186C"/>
    <w:rsid w:val="00DE7290"/>
    <w:rsid w:val="00DE7B04"/>
    <w:rsid w:val="00DF0314"/>
    <w:rsid w:val="00DF0E1D"/>
    <w:rsid w:val="00DF287B"/>
    <w:rsid w:val="00DF3860"/>
    <w:rsid w:val="00DF4A30"/>
    <w:rsid w:val="00DF68BA"/>
    <w:rsid w:val="00DF7FB2"/>
    <w:rsid w:val="00E00218"/>
    <w:rsid w:val="00E03C2C"/>
    <w:rsid w:val="00E04057"/>
    <w:rsid w:val="00E0782D"/>
    <w:rsid w:val="00E1156A"/>
    <w:rsid w:val="00E11AF3"/>
    <w:rsid w:val="00E11CB7"/>
    <w:rsid w:val="00E12B81"/>
    <w:rsid w:val="00E13798"/>
    <w:rsid w:val="00E1404B"/>
    <w:rsid w:val="00E16B0C"/>
    <w:rsid w:val="00E16F73"/>
    <w:rsid w:val="00E176B0"/>
    <w:rsid w:val="00E20A1D"/>
    <w:rsid w:val="00E20E23"/>
    <w:rsid w:val="00E221A6"/>
    <w:rsid w:val="00E26EBD"/>
    <w:rsid w:val="00E30ECD"/>
    <w:rsid w:val="00E30EF6"/>
    <w:rsid w:val="00E32642"/>
    <w:rsid w:val="00E33E09"/>
    <w:rsid w:val="00E3413F"/>
    <w:rsid w:val="00E3480A"/>
    <w:rsid w:val="00E3604D"/>
    <w:rsid w:val="00E36431"/>
    <w:rsid w:val="00E36573"/>
    <w:rsid w:val="00E40604"/>
    <w:rsid w:val="00E521CE"/>
    <w:rsid w:val="00E60135"/>
    <w:rsid w:val="00E626A4"/>
    <w:rsid w:val="00E67BFA"/>
    <w:rsid w:val="00E70A52"/>
    <w:rsid w:val="00E70CCC"/>
    <w:rsid w:val="00E7185E"/>
    <w:rsid w:val="00E732B0"/>
    <w:rsid w:val="00E76A5D"/>
    <w:rsid w:val="00E76DE1"/>
    <w:rsid w:val="00E7746E"/>
    <w:rsid w:val="00E84659"/>
    <w:rsid w:val="00E84F30"/>
    <w:rsid w:val="00E85B9A"/>
    <w:rsid w:val="00E9199F"/>
    <w:rsid w:val="00EA27C8"/>
    <w:rsid w:val="00EA5C88"/>
    <w:rsid w:val="00EA7214"/>
    <w:rsid w:val="00EB5ED5"/>
    <w:rsid w:val="00EB6204"/>
    <w:rsid w:val="00EC0AA0"/>
    <w:rsid w:val="00EC2F2D"/>
    <w:rsid w:val="00EC5F41"/>
    <w:rsid w:val="00ED0503"/>
    <w:rsid w:val="00ED3C51"/>
    <w:rsid w:val="00EE09F1"/>
    <w:rsid w:val="00EE4D95"/>
    <w:rsid w:val="00EE65E7"/>
    <w:rsid w:val="00EE6C9D"/>
    <w:rsid w:val="00EE7771"/>
    <w:rsid w:val="00EE7C2D"/>
    <w:rsid w:val="00EF01C7"/>
    <w:rsid w:val="00EF14CA"/>
    <w:rsid w:val="00EF6CF9"/>
    <w:rsid w:val="00EF730C"/>
    <w:rsid w:val="00F031D6"/>
    <w:rsid w:val="00F06523"/>
    <w:rsid w:val="00F06787"/>
    <w:rsid w:val="00F136B8"/>
    <w:rsid w:val="00F13DC9"/>
    <w:rsid w:val="00F14A28"/>
    <w:rsid w:val="00F175A3"/>
    <w:rsid w:val="00F24646"/>
    <w:rsid w:val="00F25552"/>
    <w:rsid w:val="00F27055"/>
    <w:rsid w:val="00F30926"/>
    <w:rsid w:val="00F30EEF"/>
    <w:rsid w:val="00F33312"/>
    <w:rsid w:val="00F35B45"/>
    <w:rsid w:val="00F40746"/>
    <w:rsid w:val="00F421C6"/>
    <w:rsid w:val="00F462A6"/>
    <w:rsid w:val="00F51C7F"/>
    <w:rsid w:val="00F537F4"/>
    <w:rsid w:val="00F62CBC"/>
    <w:rsid w:val="00F6435C"/>
    <w:rsid w:val="00F6461E"/>
    <w:rsid w:val="00F65998"/>
    <w:rsid w:val="00F65E82"/>
    <w:rsid w:val="00F6665A"/>
    <w:rsid w:val="00F67005"/>
    <w:rsid w:val="00F676C3"/>
    <w:rsid w:val="00F74F20"/>
    <w:rsid w:val="00F755BA"/>
    <w:rsid w:val="00F758F7"/>
    <w:rsid w:val="00F85289"/>
    <w:rsid w:val="00F90CD6"/>
    <w:rsid w:val="00F91D4C"/>
    <w:rsid w:val="00F959BF"/>
    <w:rsid w:val="00FA07E4"/>
    <w:rsid w:val="00FA0E2A"/>
    <w:rsid w:val="00FA5C0C"/>
    <w:rsid w:val="00FA627D"/>
    <w:rsid w:val="00FB0233"/>
    <w:rsid w:val="00FB0A69"/>
    <w:rsid w:val="00FB1A2C"/>
    <w:rsid w:val="00FB2E52"/>
    <w:rsid w:val="00FB5CD2"/>
    <w:rsid w:val="00FB62D7"/>
    <w:rsid w:val="00FB75FA"/>
    <w:rsid w:val="00FC0BAB"/>
    <w:rsid w:val="00FC1A55"/>
    <w:rsid w:val="00FC6BDD"/>
    <w:rsid w:val="00FD3338"/>
    <w:rsid w:val="00FE1B1F"/>
    <w:rsid w:val="00FE1B4E"/>
    <w:rsid w:val="00FE27C5"/>
    <w:rsid w:val="00FE3C35"/>
    <w:rsid w:val="00FE5970"/>
    <w:rsid w:val="00FF448D"/>
    <w:rsid w:val="00FF6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D2BB4"/>
  <w15:chartTrackingRefBased/>
  <w15:docId w15:val="{E7509648-8481-44D4-9B87-894827E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E5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86B"/>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C52A61"/>
    <w:pPr>
      <w:spacing w:after="0" w:line="240" w:lineRule="auto"/>
    </w:pPr>
  </w:style>
  <w:style w:type="paragraph" w:styleId="Header">
    <w:name w:val="header"/>
    <w:basedOn w:val="Normal"/>
    <w:link w:val="HeaderChar"/>
    <w:uiPriority w:val="99"/>
    <w:unhideWhenUsed/>
    <w:rsid w:val="000F3AB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F3ABA"/>
  </w:style>
  <w:style w:type="paragraph" w:styleId="Footer">
    <w:name w:val="footer"/>
    <w:basedOn w:val="Normal"/>
    <w:link w:val="FooterChar"/>
    <w:uiPriority w:val="99"/>
    <w:unhideWhenUsed/>
    <w:rsid w:val="000F3AB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F3ABA"/>
  </w:style>
  <w:style w:type="paragraph" w:styleId="BalloonText">
    <w:name w:val="Balloon Text"/>
    <w:basedOn w:val="Normal"/>
    <w:link w:val="BalloonTextChar"/>
    <w:uiPriority w:val="99"/>
    <w:semiHidden/>
    <w:unhideWhenUsed/>
    <w:rsid w:val="00500891"/>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500891"/>
    <w:rPr>
      <w:rFonts w:ascii="Segoe UI" w:hAnsi="Segoe UI" w:cs="Segoe UI"/>
      <w:sz w:val="18"/>
      <w:szCs w:val="18"/>
    </w:rPr>
  </w:style>
  <w:style w:type="character" w:styleId="Hyperlink">
    <w:name w:val="Hyperlink"/>
    <w:basedOn w:val="DefaultParagraphFont"/>
    <w:uiPriority w:val="99"/>
    <w:unhideWhenUsed/>
    <w:rsid w:val="00953C79"/>
    <w:rPr>
      <w:color w:val="0563C1" w:themeColor="hyperlink"/>
      <w:u w:val="single"/>
    </w:rPr>
  </w:style>
  <w:style w:type="character" w:styleId="UnresolvedMention">
    <w:name w:val="Unresolved Mention"/>
    <w:basedOn w:val="DefaultParagraphFont"/>
    <w:uiPriority w:val="99"/>
    <w:semiHidden/>
    <w:unhideWhenUsed/>
    <w:rsid w:val="00953C79"/>
    <w:rPr>
      <w:color w:val="808080"/>
      <w:shd w:val="clear" w:color="auto" w:fill="E6E6E6"/>
    </w:rPr>
  </w:style>
  <w:style w:type="paragraph" w:styleId="NormalWeb">
    <w:name w:val="Normal (Web)"/>
    <w:basedOn w:val="Normal"/>
    <w:uiPriority w:val="99"/>
    <w:unhideWhenUsed/>
    <w:rsid w:val="00D779A7"/>
    <w:pPr>
      <w:spacing w:before="100" w:beforeAutospacing="1" w:after="100" w:afterAutospacing="1"/>
    </w:pPr>
  </w:style>
  <w:style w:type="character" w:customStyle="1" w:styleId="apple-converted-space">
    <w:name w:val="apple-converted-space"/>
    <w:basedOn w:val="DefaultParagraphFont"/>
    <w:rsid w:val="000628D4"/>
  </w:style>
  <w:style w:type="character" w:styleId="FollowedHyperlink">
    <w:name w:val="FollowedHyperlink"/>
    <w:basedOn w:val="DefaultParagraphFont"/>
    <w:uiPriority w:val="99"/>
    <w:semiHidden/>
    <w:unhideWhenUsed/>
    <w:rsid w:val="00506D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79576">
      <w:bodyDiv w:val="1"/>
      <w:marLeft w:val="0"/>
      <w:marRight w:val="0"/>
      <w:marTop w:val="0"/>
      <w:marBottom w:val="0"/>
      <w:divBdr>
        <w:top w:val="none" w:sz="0" w:space="0" w:color="auto"/>
        <w:left w:val="none" w:sz="0" w:space="0" w:color="auto"/>
        <w:bottom w:val="none" w:sz="0" w:space="0" w:color="auto"/>
        <w:right w:val="none" w:sz="0" w:space="0" w:color="auto"/>
      </w:divBdr>
      <w:divsChild>
        <w:div w:id="1056203120">
          <w:marLeft w:val="0"/>
          <w:marRight w:val="0"/>
          <w:marTop w:val="0"/>
          <w:marBottom w:val="0"/>
          <w:divBdr>
            <w:top w:val="none" w:sz="0" w:space="0" w:color="auto"/>
            <w:left w:val="none" w:sz="0" w:space="0" w:color="auto"/>
            <w:bottom w:val="none" w:sz="0" w:space="0" w:color="auto"/>
            <w:right w:val="none" w:sz="0" w:space="0" w:color="auto"/>
          </w:divBdr>
        </w:div>
        <w:div w:id="472453495">
          <w:marLeft w:val="0"/>
          <w:marRight w:val="0"/>
          <w:marTop w:val="0"/>
          <w:marBottom w:val="0"/>
          <w:divBdr>
            <w:top w:val="none" w:sz="0" w:space="0" w:color="auto"/>
            <w:left w:val="none" w:sz="0" w:space="0" w:color="auto"/>
            <w:bottom w:val="none" w:sz="0" w:space="0" w:color="auto"/>
            <w:right w:val="none" w:sz="0" w:space="0" w:color="auto"/>
          </w:divBdr>
        </w:div>
      </w:divsChild>
    </w:div>
    <w:div w:id="188418588">
      <w:bodyDiv w:val="1"/>
      <w:marLeft w:val="0"/>
      <w:marRight w:val="0"/>
      <w:marTop w:val="0"/>
      <w:marBottom w:val="0"/>
      <w:divBdr>
        <w:top w:val="none" w:sz="0" w:space="0" w:color="auto"/>
        <w:left w:val="none" w:sz="0" w:space="0" w:color="auto"/>
        <w:bottom w:val="none" w:sz="0" w:space="0" w:color="auto"/>
        <w:right w:val="none" w:sz="0" w:space="0" w:color="auto"/>
      </w:divBdr>
    </w:div>
    <w:div w:id="370231740">
      <w:bodyDiv w:val="1"/>
      <w:marLeft w:val="0"/>
      <w:marRight w:val="0"/>
      <w:marTop w:val="0"/>
      <w:marBottom w:val="0"/>
      <w:divBdr>
        <w:top w:val="none" w:sz="0" w:space="0" w:color="auto"/>
        <w:left w:val="none" w:sz="0" w:space="0" w:color="auto"/>
        <w:bottom w:val="none" w:sz="0" w:space="0" w:color="auto"/>
        <w:right w:val="none" w:sz="0" w:space="0" w:color="auto"/>
      </w:divBdr>
      <w:divsChild>
        <w:div w:id="1702122932">
          <w:marLeft w:val="0"/>
          <w:marRight w:val="0"/>
          <w:marTop w:val="0"/>
          <w:marBottom w:val="0"/>
          <w:divBdr>
            <w:top w:val="none" w:sz="0" w:space="0" w:color="auto"/>
            <w:left w:val="none" w:sz="0" w:space="0" w:color="auto"/>
            <w:bottom w:val="none" w:sz="0" w:space="0" w:color="auto"/>
            <w:right w:val="none" w:sz="0" w:space="0" w:color="auto"/>
          </w:divBdr>
        </w:div>
        <w:div w:id="2145850259">
          <w:marLeft w:val="0"/>
          <w:marRight w:val="0"/>
          <w:marTop w:val="0"/>
          <w:marBottom w:val="0"/>
          <w:divBdr>
            <w:top w:val="none" w:sz="0" w:space="0" w:color="auto"/>
            <w:left w:val="none" w:sz="0" w:space="0" w:color="auto"/>
            <w:bottom w:val="none" w:sz="0" w:space="0" w:color="auto"/>
            <w:right w:val="none" w:sz="0" w:space="0" w:color="auto"/>
          </w:divBdr>
        </w:div>
        <w:div w:id="1836653607">
          <w:marLeft w:val="0"/>
          <w:marRight w:val="0"/>
          <w:marTop w:val="0"/>
          <w:marBottom w:val="0"/>
          <w:divBdr>
            <w:top w:val="none" w:sz="0" w:space="0" w:color="auto"/>
            <w:left w:val="none" w:sz="0" w:space="0" w:color="auto"/>
            <w:bottom w:val="none" w:sz="0" w:space="0" w:color="auto"/>
            <w:right w:val="none" w:sz="0" w:space="0" w:color="auto"/>
          </w:divBdr>
        </w:div>
      </w:divsChild>
    </w:div>
    <w:div w:id="871841480">
      <w:bodyDiv w:val="1"/>
      <w:marLeft w:val="0"/>
      <w:marRight w:val="0"/>
      <w:marTop w:val="0"/>
      <w:marBottom w:val="0"/>
      <w:divBdr>
        <w:top w:val="none" w:sz="0" w:space="0" w:color="auto"/>
        <w:left w:val="none" w:sz="0" w:space="0" w:color="auto"/>
        <w:bottom w:val="none" w:sz="0" w:space="0" w:color="auto"/>
        <w:right w:val="none" w:sz="0" w:space="0" w:color="auto"/>
      </w:divBdr>
    </w:div>
    <w:div w:id="944457002">
      <w:bodyDiv w:val="1"/>
      <w:marLeft w:val="0"/>
      <w:marRight w:val="0"/>
      <w:marTop w:val="0"/>
      <w:marBottom w:val="0"/>
      <w:divBdr>
        <w:top w:val="none" w:sz="0" w:space="0" w:color="auto"/>
        <w:left w:val="none" w:sz="0" w:space="0" w:color="auto"/>
        <w:bottom w:val="none" w:sz="0" w:space="0" w:color="auto"/>
        <w:right w:val="none" w:sz="0" w:space="0" w:color="auto"/>
      </w:divBdr>
      <w:divsChild>
        <w:div w:id="1121194007">
          <w:marLeft w:val="0"/>
          <w:marRight w:val="0"/>
          <w:marTop w:val="0"/>
          <w:marBottom w:val="0"/>
          <w:divBdr>
            <w:top w:val="none" w:sz="0" w:space="0" w:color="auto"/>
            <w:left w:val="none" w:sz="0" w:space="0" w:color="auto"/>
            <w:bottom w:val="none" w:sz="0" w:space="0" w:color="auto"/>
            <w:right w:val="none" w:sz="0" w:space="0" w:color="auto"/>
          </w:divBdr>
          <w:divsChild>
            <w:div w:id="1530408615">
              <w:marLeft w:val="0"/>
              <w:marRight w:val="0"/>
              <w:marTop w:val="0"/>
              <w:marBottom w:val="0"/>
              <w:divBdr>
                <w:top w:val="none" w:sz="0" w:space="0" w:color="auto"/>
                <w:left w:val="none" w:sz="0" w:space="0" w:color="auto"/>
                <w:bottom w:val="none" w:sz="0" w:space="0" w:color="auto"/>
                <w:right w:val="none" w:sz="0" w:space="0" w:color="auto"/>
              </w:divBdr>
              <w:divsChild>
                <w:div w:id="558244538">
                  <w:marLeft w:val="0"/>
                  <w:marRight w:val="0"/>
                  <w:marTop w:val="0"/>
                  <w:marBottom w:val="0"/>
                  <w:divBdr>
                    <w:top w:val="none" w:sz="0" w:space="0" w:color="auto"/>
                    <w:left w:val="none" w:sz="0" w:space="0" w:color="auto"/>
                    <w:bottom w:val="none" w:sz="0" w:space="0" w:color="auto"/>
                    <w:right w:val="none" w:sz="0" w:space="0" w:color="auto"/>
                  </w:divBdr>
                  <w:divsChild>
                    <w:div w:id="20693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8333">
          <w:marLeft w:val="0"/>
          <w:marRight w:val="0"/>
          <w:marTop w:val="0"/>
          <w:marBottom w:val="0"/>
          <w:divBdr>
            <w:top w:val="none" w:sz="0" w:space="0" w:color="auto"/>
            <w:left w:val="none" w:sz="0" w:space="0" w:color="auto"/>
            <w:bottom w:val="none" w:sz="0" w:space="0" w:color="auto"/>
            <w:right w:val="none" w:sz="0" w:space="0" w:color="auto"/>
          </w:divBdr>
          <w:divsChild>
            <w:div w:id="120225382">
              <w:marLeft w:val="0"/>
              <w:marRight w:val="0"/>
              <w:marTop w:val="0"/>
              <w:marBottom w:val="0"/>
              <w:divBdr>
                <w:top w:val="none" w:sz="0" w:space="0" w:color="auto"/>
                <w:left w:val="none" w:sz="0" w:space="0" w:color="auto"/>
                <w:bottom w:val="none" w:sz="0" w:space="0" w:color="auto"/>
                <w:right w:val="none" w:sz="0" w:space="0" w:color="auto"/>
              </w:divBdr>
              <w:divsChild>
                <w:div w:id="1711614846">
                  <w:marLeft w:val="0"/>
                  <w:marRight w:val="0"/>
                  <w:marTop w:val="0"/>
                  <w:marBottom w:val="0"/>
                  <w:divBdr>
                    <w:top w:val="none" w:sz="0" w:space="0" w:color="auto"/>
                    <w:left w:val="none" w:sz="0" w:space="0" w:color="auto"/>
                    <w:bottom w:val="none" w:sz="0" w:space="0" w:color="auto"/>
                    <w:right w:val="none" w:sz="0" w:space="0" w:color="auto"/>
                  </w:divBdr>
                  <w:divsChild>
                    <w:div w:id="16026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758165">
      <w:bodyDiv w:val="1"/>
      <w:marLeft w:val="0"/>
      <w:marRight w:val="0"/>
      <w:marTop w:val="0"/>
      <w:marBottom w:val="0"/>
      <w:divBdr>
        <w:top w:val="none" w:sz="0" w:space="0" w:color="auto"/>
        <w:left w:val="none" w:sz="0" w:space="0" w:color="auto"/>
        <w:bottom w:val="none" w:sz="0" w:space="0" w:color="auto"/>
        <w:right w:val="none" w:sz="0" w:space="0" w:color="auto"/>
      </w:divBdr>
      <w:divsChild>
        <w:div w:id="250741913">
          <w:marLeft w:val="0"/>
          <w:marRight w:val="0"/>
          <w:marTop w:val="0"/>
          <w:marBottom w:val="0"/>
          <w:divBdr>
            <w:top w:val="none" w:sz="0" w:space="0" w:color="auto"/>
            <w:left w:val="none" w:sz="0" w:space="0" w:color="auto"/>
            <w:bottom w:val="none" w:sz="0" w:space="0" w:color="auto"/>
            <w:right w:val="none" w:sz="0" w:space="0" w:color="auto"/>
          </w:divBdr>
          <w:divsChild>
            <w:div w:id="1534884219">
              <w:marLeft w:val="0"/>
              <w:marRight w:val="0"/>
              <w:marTop w:val="0"/>
              <w:marBottom w:val="0"/>
              <w:divBdr>
                <w:top w:val="none" w:sz="0" w:space="0" w:color="auto"/>
                <w:left w:val="none" w:sz="0" w:space="0" w:color="auto"/>
                <w:bottom w:val="none" w:sz="0" w:space="0" w:color="auto"/>
                <w:right w:val="none" w:sz="0" w:space="0" w:color="auto"/>
              </w:divBdr>
              <w:divsChild>
                <w:div w:id="1951819835">
                  <w:marLeft w:val="0"/>
                  <w:marRight w:val="0"/>
                  <w:marTop w:val="0"/>
                  <w:marBottom w:val="0"/>
                  <w:divBdr>
                    <w:top w:val="none" w:sz="0" w:space="0" w:color="auto"/>
                    <w:left w:val="none" w:sz="0" w:space="0" w:color="auto"/>
                    <w:bottom w:val="none" w:sz="0" w:space="0" w:color="auto"/>
                    <w:right w:val="none" w:sz="0" w:space="0" w:color="auto"/>
                  </w:divBdr>
                  <w:divsChild>
                    <w:div w:id="1563057111">
                      <w:marLeft w:val="0"/>
                      <w:marRight w:val="0"/>
                      <w:marTop w:val="0"/>
                      <w:marBottom w:val="0"/>
                      <w:divBdr>
                        <w:top w:val="none" w:sz="0" w:space="0" w:color="auto"/>
                        <w:left w:val="none" w:sz="0" w:space="0" w:color="auto"/>
                        <w:bottom w:val="none" w:sz="0" w:space="0" w:color="auto"/>
                        <w:right w:val="none" w:sz="0" w:space="0" w:color="auto"/>
                      </w:divBdr>
                    </w:div>
                  </w:divsChild>
                </w:div>
                <w:div w:id="2057199930">
                  <w:marLeft w:val="0"/>
                  <w:marRight w:val="0"/>
                  <w:marTop w:val="0"/>
                  <w:marBottom w:val="0"/>
                  <w:divBdr>
                    <w:top w:val="none" w:sz="0" w:space="0" w:color="auto"/>
                    <w:left w:val="none" w:sz="0" w:space="0" w:color="auto"/>
                    <w:bottom w:val="none" w:sz="0" w:space="0" w:color="auto"/>
                    <w:right w:val="none" w:sz="0" w:space="0" w:color="auto"/>
                  </w:divBdr>
                  <w:divsChild>
                    <w:div w:id="1223907174">
                      <w:marLeft w:val="0"/>
                      <w:marRight w:val="0"/>
                      <w:marTop w:val="0"/>
                      <w:marBottom w:val="0"/>
                      <w:divBdr>
                        <w:top w:val="none" w:sz="0" w:space="0" w:color="auto"/>
                        <w:left w:val="none" w:sz="0" w:space="0" w:color="auto"/>
                        <w:bottom w:val="none" w:sz="0" w:space="0" w:color="auto"/>
                        <w:right w:val="none" w:sz="0" w:space="0" w:color="auto"/>
                      </w:divBdr>
                    </w:div>
                  </w:divsChild>
                </w:div>
                <w:div w:id="1257985442">
                  <w:marLeft w:val="0"/>
                  <w:marRight w:val="0"/>
                  <w:marTop w:val="0"/>
                  <w:marBottom w:val="0"/>
                  <w:divBdr>
                    <w:top w:val="none" w:sz="0" w:space="0" w:color="auto"/>
                    <w:left w:val="none" w:sz="0" w:space="0" w:color="auto"/>
                    <w:bottom w:val="none" w:sz="0" w:space="0" w:color="auto"/>
                    <w:right w:val="none" w:sz="0" w:space="0" w:color="auto"/>
                  </w:divBdr>
                  <w:divsChild>
                    <w:div w:id="2959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59697">
          <w:marLeft w:val="0"/>
          <w:marRight w:val="0"/>
          <w:marTop w:val="0"/>
          <w:marBottom w:val="0"/>
          <w:divBdr>
            <w:top w:val="none" w:sz="0" w:space="0" w:color="auto"/>
            <w:left w:val="none" w:sz="0" w:space="0" w:color="auto"/>
            <w:bottom w:val="none" w:sz="0" w:space="0" w:color="auto"/>
            <w:right w:val="none" w:sz="0" w:space="0" w:color="auto"/>
          </w:divBdr>
          <w:divsChild>
            <w:div w:id="421413210">
              <w:marLeft w:val="0"/>
              <w:marRight w:val="0"/>
              <w:marTop w:val="0"/>
              <w:marBottom w:val="0"/>
              <w:divBdr>
                <w:top w:val="none" w:sz="0" w:space="0" w:color="auto"/>
                <w:left w:val="none" w:sz="0" w:space="0" w:color="auto"/>
                <w:bottom w:val="none" w:sz="0" w:space="0" w:color="auto"/>
                <w:right w:val="none" w:sz="0" w:space="0" w:color="auto"/>
              </w:divBdr>
              <w:divsChild>
                <w:div w:id="224075122">
                  <w:marLeft w:val="0"/>
                  <w:marRight w:val="0"/>
                  <w:marTop w:val="0"/>
                  <w:marBottom w:val="0"/>
                  <w:divBdr>
                    <w:top w:val="none" w:sz="0" w:space="0" w:color="auto"/>
                    <w:left w:val="none" w:sz="0" w:space="0" w:color="auto"/>
                    <w:bottom w:val="none" w:sz="0" w:space="0" w:color="auto"/>
                    <w:right w:val="none" w:sz="0" w:space="0" w:color="auto"/>
                  </w:divBdr>
                  <w:divsChild>
                    <w:div w:id="535050004">
                      <w:marLeft w:val="0"/>
                      <w:marRight w:val="0"/>
                      <w:marTop w:val="0"/>
                      <w:marBottom w:val="0"/>
                      <w:divBdr>
                        <w:top w:val="none" w:sz="0" w:space="0" w:color="auto"/>
                        <w:left w:val="none" w:sz="0" w:space="0" w:color="auto"/>
                        <w:bottom w:val="none" w:sz="0" w:space="0" w:color="auto"/>
                        <w:right w:val="none" w:sz="0" w:space="0" w:color="auto"/>
                      </w:divBdr>
                    </w:div>
                  </w:divsChild>
                </w:div>
                <w:div w:id="1834491416">
                  <w:marLeft w:val="0"/>
                  <w:marRight w:val="0"/>
                  <w:marTop w:val="0"/>
                  <w:marBottom w:val="0"/>
                  <w:divBdr>
                    <w:top w:val="none" w:sz="0" w:space="0" w:color="auto"/>
                    <w:left w:val="none" w:sz="0" w:space="0" w:color="auto"/>
                    <w:bottom w:val="none" w:sz="0" w:space="0" w:color="auto"/>
                    <w:right w:val="none" w:sz="0" w:space="0" w:color="auto"/>
                  </w:divBdr>
                  <w:divsChild>
                    <w:div w:id="942569837">
                      <w:marLeft w:val="0"/>
                      <w:marRight w:val="0"/>
                      <w:marTop w:val="0"/>
                      <w:marBottom w:val="0"/>
                      <w:divBdr>
                        <w:top w:val="none" w:sz="0" w:space="0" w:color="auto"/>
                        <w:left w:val="none" w:sz="0" w:space="0" w:color="auto"/>
                        <w:bottom w:val="none" w:sz="0" w:space="0" w:color="auto"/>
                        <w:right w:val="none" w:sz="0" w:space="0" w:color="auto"/>
                      </w:divBdr>
                    </w:div>
                  </w:divsChild>
                </w:div>
                <w:div w:id="1357270576">
                  <w:marLeft w:val="0"/>
                  <w:marRight w:val="0"/>
                  <w:marTop w:val="0"/>
                  <w:marBottom w:val="0"/>
                  <w:divBdr>
                    <w:top w:val="none" w:sz="0" w:space="0" w:color="auto"/>
                    <w:left w:val="none" w:sz="0" w:space="0" w:color="auto"/>
                    <w:bottom w:val="none" w:sz="0" w:space="0" w:color="auto"/>
                    <w:right w:val="none" w:sz="0" w:space="0" w:color="auto"/>
                  </w:divBdr>
                  <w:divsChild>
                    <w:div w:id="29688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40623">
      <w:bodyDiv w:val="1"/>
      <w:marLeft w:val="0"/>
      <w:marRight w:val="0"/>
      <w:marTop w:val="0"/>
      <w:marBottom w:val="0"/>
      <w:divBdr>
        <w:top w:val="none" w:sz="0" w:space="0" w:color="auto"/>
        <w:left w:val="none" w:sz="0" w:space="0" w:color="auto"/>
        <w:bottom w:val="none" w:sz="0" w:space="0" w:color="auto"/>
        <w:right w:val="none" w:sz="0" w:space="0" w:color="auto"/>
      </w:divBdr>
      <w:divsChild>
        <w:div w:id="2124613881">
          <w:marLeft w:val="0"/>
          <w:marRight w:val="0"/>
          <w:marTop w:val="0"/>
          <w:marBottom w:val="0"/>
          <w:divBdr>
            <w:top w:val="none" w:sz="0" w:space="0" w:color="auto"/>
            <w:left w:val="none" w:sz="0" w:space="0" w:color="auto"/>
            <w:bottom w:val="none" w:sz="0" w:space="0" w:color="auto"/>
            <w:right w:val="none" w:sz="0" w:space="0" w:color="auto"/>
          </w:divBdr>
          <w:divsChild>
            <w:div w:id="168376521">
              <w:marLeft w:val="0"/>
              <w:marRight w:val="0"/>
              <w:marTop w:val="0"/>
              <w:marBottom w:val="0"/>
              <w:divBdr>
                <w:top w:val="none" w:sz="0" w:space="0" w:color="auto"/>
                <w:left w:val="none" w:sz="0" w:space="0" w:color="auto"/>
                <w:bottom w:val="none" w:sz="0" w:space="0" w:color="auto"/>
                <w:right w:val="none" w:sz="0" w:space="0" w:color="auto"/>
              </w:divBdr>
              <w:divsChild>
                <w:div w:id="1654941436">
                  <w:marLeft w:val="0"/>
                  <w:marRight w:val="0"/>
                  <w:marTop w:val="0"/>
                  <w:marBottom w:val="0"/>
                  <w:divBdr>
                    <w:top w:val="none" w:sz="0" w:space="0" w:color="auto"/>
                    <w:left w:val="none" w:sz="0" w:space="0" w:color="auto"/>
                    <w:bottom w:val="none" w:sz="0" w:space="0" w:color="auto"/>
                    <w:right w:val="none" w:sz="0" w:space="0" w:color="auto"/>
                  </w:divBdr>
                  <w:divsChild>
                    <w:div w:id="468211874">
                      <w:marLeft w:val="0"/>
                      <w:marRight w:val="0"/>
                      <w:marTop w:val="0"/>
                      <w:marBottom w:val="0"/>
                      <w:divBdr>
                        <w:top w:val="none" w:sz="0" w:space="0" w:color="auto"/>
                        <w:left w:val="none" w:sz="0" w:space="0" w:color="auto"/>
                        <w:bottom w:val="none" w:sz="0" w:space="0" w:color="auto"/>
                        <w:right w:val="none" w:sz="0" w:space="0" w:color="auto"/>
                      </w:divBdr>
                    </w:div>
                  </w:divsChild>
                </w:div>
                <w:div w:id="171722342">
                  <w:marLeft w:val="0"/>
                  <w:marRight w:val="0"/>
                  <w:marTop w:val="0"/>
                  <w:marBottom w:val="0"/>
                  <w:divBdr>
                    <w:top w:val="none" w:sz="0" w:space="0" w:color="auto"/>
                    <w:left w:val="none" w:sz="0" w:space="0" w:color="auto"/>
                    <w:bottom w:val="none" w:sz="0" w:space="0" w:color="auto"/>
                    <w:right w:val="none" w:sz="0" w:space="0" w:color="auto"/>
                  </w:divBdr>
                  <w:divsChild>
                    <w:div w:id="1508978351">
                      <w:marLeft w:val="0"/>
                      <w:marRight w:val="0"/>
                      <w:marTop w:val="0"/>
                      <w:marBottom w:val="0"/>
                      <w:divBdr>
                        <w:top w:val="none" w:sz="0" w:space="0" w:color="auto"/>
                        <w:left w:val="none" w:sz="0" w:space="0" w:color="auto"/>
                        <w:bottom w:val="none" w:sz="0" w:space="0" w:color="auto"/>
                        <w:right w:val="none" w:sz="0" w:space="0" w:color="auto"/>
                      </w:divBdr>
                    </w:div>
                  </w:divsChild>
                </w:div>
                <w:div w:id="299775453">
                  <w:marLeft w:val="0"/>
                  <w:marRight w:val="0"/>
                  <w:marTop w:val="0"/>
                  <w:marBottom w:val="0"/>
                  <w:divBdr>
                    <w:top w:val="none" w:sz="0" w:space="0" w:color="auto"/>
                    <w:left w:val="none" w:sz="0" w:space="0" w:color="auto"/>
                    <w:bottom w:val="none" w:sz="0" w:space="0" w:color="auto"/>
                    <w:right w:val="none" w:sz="0" w:space="0" w:color="auto"/>
                  </w:divBdr>
                  <w:divsChild>
                    <w:div w:id="1340617148">
                      <w:marLeft w:val="0"/>
                      <w:marRight w:val="0"/>
                      <w:marTop w:val="0"/>
                      <w:marBottom w:val="0"/>
                      <w:divBdr>
                        <w:top w:val="none" w:sz="0" w:space="0" w:color="auto"/>
                        <w:left w:val="none" w:sz="0" w:space="0" w:color="auto"/>
                        <w:bottom w:val="none" w:sz="0" w:space="0" w:color="auto"/>
                        <w:right w:val="none" w:sz="0" w:space="0" w:color="auto"/>
                      </w:divBdr>
                    </w:div>
                  </w:divsChild>
                </w:div>
                <w:div w:id="824778000">
                  <w:marLeft w:val="0"/>
                  <w:marRight w:val="0"/>
                  <w:marTop w:val="0"/>
                  <w:marBottom w:val="0"/>
                  <w:divBdr>
                    <w:top w:val="none" w:sz="0" w:space="0" w:color="auto"/>
                    <w:left w:val="none" w:sz="0" w:space="0" w:color="auto"/>
                    <w:bottom w:val="none" w:sz="0" w:space="0" w:color="auto"/>
                    <w:right w:val="none" w:sz="0" w:space="0" w:color="auto"/>
                  </w:divBdr>
                  <w:divsChild>
                    <w:div w:id="17421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66923">
      <w:bodyDiv w:val="1"/>
      <w:marLeft w:val="0"/>
      <w:marRight w:val="0"/>
      <w:marTop w:val="0"/>
      <w:marBottom w:val="0"/>
      <w:divBdr>
        <w:top w:val="none" w:sz="0" w:space="0" w:color="auto"/>
        <w:left w:val="none" w:sz="0" w:space="0" w:color="auto"/>
        <w:bottom w:val="none" w:sz="0" w:space="0" w:color="auto"/>
        <w:right w:val="none" w:sz="0" w:space="0" w:color="auto"/>
      </w:divBdr>
    </w:div>
    <w:div w:id="1444617115">
      <w:bodyDiv w:val="1"/>
      <w:marLeft w:val="0"/>
      <w:marRight w:val="0"/>
      <w:marTop w:val="0"/>
      <w:marBottom w:val="0"/>
      <w:divBdr>
        <w:top w:val="none" w:sz="0" w:space="0" w:color="auto"/>
        <w:left w:val="none" w:sz="0" w:space="0" w:color="auto"/>
        <w:bottom w:val="none" w:sz="0" w:space="0" w:color="auto"/>
        <w:right w:val="none" w:sz="0" w:space="0" w:color="auto"/>
      </w:divBdr>
    </w:div>
    <w:div w:id="1586302547">
      <w:bodyDiv w:val="1"/>
      <w:marLeft w:val="0"/>
      <w:marRight w:val="0"/>
      <w:marTop w:val="0"/>
      <w:marBottom w:val="0"/>
      <w:divBdr>
        <w:top w:val="none" w:sz="0" w:space="0" w:color="auto"/>
        <w:left w:val="none" w:sz="0" w:space="0" w:color="auto"/>
        <w:bottom w:val="none" w:sz="0" w:space="0" w:color="auto"/>
        <w:right w:val="none" w:sz="0" w:space="0" w:color="auto"/>
      </w:divBdr>
      <w:divsChild>
        <w:div w:id="1260792090">
          <w:marLeft w:val="0"/>
          <w:marRight w:val="0"/>
          <w:marTop w:val="0"/>
          <w:marBottom w:val="0"/>
          <w:divBdr>
            <w:top w:val="none" w:sz="0" w:space="0" w:color="auto"/>
            <w:left w:val="none" w:sz="0" w:space="0" w:color="auto"/>
            <w:bottom w:val="none" w:sz="0" w:space="0" w:color="auto"/>
            <w:right w:val="none" w:sz="0" w:space="0" w:color="auto"/>
          </w:divBdr>
          <w:divsChild>
            <w:div w:id="582957796">
              <w:marLeft w:val="0"/>
              <w:marRight w:val="0"/>
              <w:marTop w:val="0"/>
              <w:marBottom w:val="0"/>
              <w:divBdr>
                <w:top w:val="none" w:sz="0" w:space="0" w:color="auto"/>
                <w:left w:val="none" w:sz="0" w:space="0" w:color="auto"/>
                <w:bottom w:val="none" w:sz="0" w:space="0" w:color="auto"/>
                <w:right w:val="none" w:sz="0" w:space="0" w:color="auto"/>
              </w:divBdr>
            </w:div>
            <w:div w:id="1255938908">
              <w:marLeft w:val="0"/>
              <w:marRight w:val="0"/>
              <w:marTop w:val="0"/>
              <w:marBottom w:val="0"/>
              <w:divBdr>
                <w:top w:val="none" w:sz="0" w:space="0" w:color="auto"/>
                <w:left w:val="none" w:sz="0" w:space="0" w:color="auto"/>
                <w:bottom w:val="none" w:sz="0" w:space="0" w:color="auto"/>
                <w:right w:val="none" w:sz="0" w:space="0" w:color="auto"/>
              </w:divBdr>
            </w:div>
            <w:div w:id="704718643">
              <w:marLeft w:val="0"/>
              <w:marRight w:val="0"/>
              <w:marTop w:val="0"/>
              <w:marBottom w:val="0"/>
              <w:divBdr>
                <w:top w:val="none" w:sz="0" w:space="0" w:color="auto"/>
                <w:left w:val="none" w:sz="0" w:space="0" w:color="auto"/>
                <w:bottom w:val="none" w:sz="0" w:space="0" w:color="auto"/>
                <w:right w:val="none" w:sz="0" w:space="0" w:color="auto"/>
              </w:divBdr>
            </w:div>
            <w:div w:id="1588882550">
              <w:marLeft w:val="0"/>
              <w:marRight w:val="0"/>
              <w:marTop w:val="0"/>
              <w:marBottom w:val="0"/>
              <w:divBdr>
                <w:top w:val="none" w:sz="0" w:space="0" w:color="auto"/>
                <w:left w:val="none" w:sz="0" w:space="0" w:color="auto"/>
                <w:bottom w:val="none" w:sz="0" w:space="0" w:color="auto"/>
                <w:right w:val="none" w:sz="0" w:space="0" w:color="auto"/>
              </w:divBdr>
            </w:div>
            <w:div w:id="107748736">
              <w:marLeft w:val="0"/>
              <w:marRight w:val="0"/>
              <w:marTop w:val="0"/>
              <w:marBottom w:val="0"/>
              <w:divBdr>
                <w:top w:val="none" w:sz="0" w:space="0" w:color="auto"/>
                <w:left w:val="none" w:sz="0" w:space="0" w:color="auto"/>
                <w:bottom w:val="none" w:sz="0" w:space="0" w:color="auto"/>
                <w:right w:val="none" w:sz="0" w:space="0" w:color="auto"/>
              </w:divBdr>
            </w:div>
            <w:div w:id="1166244211">
              <w:marLeft w:val="0"/>
              <w:marRight w:val="0"/>
              <w:marTop w:val="0"/>
              <w:marBottom w:val="0"/>
              <w:divBdr>
                <w:top w:val="none" w:sz="0" w:space="0" w:color="auto"/>
                <w:left w:val="none" w:sz="0" w:space="0" w:color="auto"/>
                <w:bottom w:val="none" w:sz="0" w:space="0" w:color="auto"/>
                <w:right w:val="none" w:sz="0" w:space="0" w:color="auto"/>
              </w:divBdr>
            </w:div>
            <w:div w:id="1361711134">
              <w:marLeft w:val="0"/>
              <w:marRight w:val="0"/>
              <w:marTop w:val="0"/>
              <w:marBottom w:val="0"/>
              <w:divBdr>
                <w:top w:val="none" w:sz="0" w:space="0" w:color="auto"/>
                <w:left w:val="none" w:sz="0" w:space="0" w:color="auto"/>
                <w:bottom w:val="none" w:sz="0" w:space="0" w:color="auto"/>
                <w:right w:val="none" w:sz="0" w:space="0" w:color="auto"/>
              </w:divBdr>
            </w:div>
            <w:div w:id="1804805808">
              <w:marLeft w:val="0"/>
              <w:marRight w:val="0"/>
              <w:marTop w:val="0"/>
              <w:marBottom w:val="0"/>
              <w:divBdr>
                <w:top w:val="none" w:sz="0" w:space="0" w:color="auto"/>
                <w:left w:val="none" w:sz="0" w:space="0" w:color="auto"/>
                <w:bottom w:val="none" w:sz="0" w:space="0" w:color="auto"/>
                <w:right w:val="none" w:sz="0" w:space="0" w:color="auto"/>
              </w:divBdr>
            </w:div>
            <w:div w:id="934019370">
              <w:marLeft w:val="0"/>
              <w:marRight w:val="0"/>
              <w:marTop w:val="0"/>
              <w:marBottom w:val="0"/>
              <w:divBdr>
                <w:top w:val="none" w:sz="0" w:space="0" w:color="auto"/>
                <w:left w:val="none" w:sz="0" w:space="0" w:color="auto"/>
                <w:bottom w:val="none" w:sz="0" w:space="0" w:color="auto"/>
                <w:right w:val="none" w:sz="0" w:space="0" w:color="auto"/>
              </w:divBdr>
            </w:div>
            <w:div w:id="841043496">
              <w:marLeft w:val="0"/>
              <w:marRight w:val="0"/>
              <w:marTop w:val="0"/>
              <w:marBottom w:val="0"/>
              <w:divBdr>
                <w:top w:val="none" w:sz="0" w:space="0" w:color="auto"/>
                <w:left w:val="none" w:sz="0" w:space="0" w:color="auto"/>
                <w:bottom w:val="none" w:sz="0" w:space="0" w:color="auto"/>
                <w:right w:val="none" w:sz="0" w:space="0" w:color="auto"/>
              </w:divBdr>
            </w:div>
            <w:div w:id="46422482">
              <w:marLeft w:val="0"/>
              <w:marRight w:val="0"/>
              <w:marTop w:val="0"/>
              <w:marBottom w:val="0"/>
              <w:divBdr>
                <w:top w:val="none" w:sz="0" w:space="0" w:color="auto"/>
                <w:left w:val="none" w:sz="0" w:space="0" w:color="auto"/>
                <w:bottom w:val="none" w:sz="0" w:space="0" w:color="auto"/>
                <w:right w:val="none" w:sz="0" w:space="0" w:color="auto"/>
              </w:divBdr>
            </w:div>
            <w:div w:id="3556991">
              <w:marLeft w:val="0"/>
              <w:marRight w:val="0"/>
              <w:marTop w:val="0"/>
              <w:marBottom w:val="0"/>
              <w:divBdr>
                <w:top w:val="none" w:sz="0" w:space="0" w:color="auto"/>
                <w:left w:val="none" w:sz="0" w:space="0" w:color="auto"/>
                <w:bottom w:val="none" w:sz="0" w:space="0" w:color="auto"/>
                <w:right w:val="none" w:sz="0" w:space="0" w:color="auto"/>
              </w:divBdr>
            </w:div>
            <w:div w:id="451360119">
              <w:marLeft w:val="0"/>
              <w:marRight w:val="0"/>
              <w:marTop w:val="0"/>
              <w:marBottom w:val="0"/>
              <w:divBdr>
                <w:top w:val="none" w:sz="0" w:space="0" w:color="auto"/>
                <w:left w:val="none" w:sz="0" w:space="0" w:color="auto"/>
                <w:bottom w:val="none" w:sz="0" w:space="0" w:color="auto"/>
                <w:right w:val="none" w:sz="0" w:space="0" w:color="auto"/>
              </w:divBdr>
            </w:div>
            <w:div w:id="518856599">
              <w:marLeft w:val="0"/>
              <w:marRight w:val="0"/>
              <w:marTop w:val="0"/>
              <w:marBottom w:val="0"/>
              <w:divBdr>
                <w:top w:val="none" w:sz="0" w:space="0" w:color="auto"/>
                <w:left w:val="none" w:sz="0" w:space="0" w:color="auto"/>
                <w:bottom w:val="none" w:sz="0" w:space="0" w:color="auto"/>
                <w:right w:val="none" w:sz="0" w:space="0" w:color="auto"/>
              </w:divBdr>
            </w:div>
            <w:div w:id="1807502154">
              <w:marLeft w:val="0"/>
              <w:marRight w:val="0"/>
              <w:marTop w:val="0"/>
              <w:marBottom w:val="0"/>
              <w:divBdr>
                <w:top w:val="none" w:sz="0" w:space="0" w:color="auto"/>
                <w:left w:val="none" w:sz="0" w:space="0" w:color="auto"/>
                <w:bottom w:val="none" w:sz="0" w:space="0" w:color="auto"/>
                <w:right w:val="none" w:sz="0" w:space="0" w:color="auto"/>
              </w:divBdr>
            </w:div>
            <w:div w:id="75980042">
              <w:marLeft w:val="0"/>
              <w:marRight w:val="0"/>
              <w:marTop w:val="0"/>
              <w:marBottom w:val="0"/>
              <w:divBdr>
                <w:top w:val="none" w:sz="0" w:space="0" w:color="auto"/>
                <w:left w:val="none" w:sz="0" w:space="0" w:color="auto"/>
                <w:bottom w:val="none" w:sz="0" w:space="0" w:color="auto"/>
                <w:right w:val="none" w:sz="0" w:space="0" w:color="auto"/>
              </w:divBdr>
            </w:div>
            <w:div w:id="1780484628">
              <w:marLeft w:val="0"/>
              <w:marRight w:val="0"/>
              <w:marTop w:val="0"/>
              <w:marBottom w:val="0"/>
              <w:divBdr>
                <w:top w:val="none" w:sz="0" w:space="0" w:color="auto"/>
                <w:left w:val="none" w:sz="0" w:space="0" w:color="auto"/>
                <w:bottom w:val="none" w:sz="0" w:space="0" w:color="auto"/>
                <w:right w:val="none" w:sz="0" w:space="0" w:color="auto"/>
              </w:divBdr>
            </w:div>
            <w:div w:id="814874736">
              <w:marLeft w:val="0"/>
              <w:marRight w:val="0"/>
              <w:marTop w:val="0"/>
              <w:marBottom w:val="0"/>
              <w:divBdr>
                <w:top w:val="none" w:sz="0" w:space="0" w:color="auto"/>
                <w:left w:val="none" w:sz="0" w:space="0" w:color="auto"/>
                <w:bottom w:val="none" w:sz="0" w:space="0" w:color="auto"/>
                <w:right w:val="none" w:sz="0" w:space="0" w:color="auto"/>
              </w:divBdr>
            </w:div>
            <w:div w:id="1200512859">
              <w:marLeft w:val="0"/>
              <w:marRight w:val="0"/>
              <w:marTop w:val="0"/>
              <w:marBottom w:val="0"/>
              <w:divBdr>
                <w:top w:val="none" w:sz="0" w:space="0" w:color="auto"/>
                <w:left w:val="none" w:sz="0" w:space="0" w:color="auto"/>
                <w:bottom w:val="none" w:sz="0" w:space="0" w:color="auto"/>
                <w:right w:val="none" w:sz="0" w:space="0" w:color="auto"/>
              </w:divBdr>
            </w:div>
            <w:div w:id="1531332994">
              <w:marLeft w:val="0"/>
              <w:marRight w:val="0"/>
              <w:marTop w:val="0"/>
              <w:marBottom w:val="0"/>
              <w:divBdr>
                <w:top w:val="none" w:sz="0" w:space="0" w:color="auto"/>
                <w:left w:val="none" w:sz="0" w:space="0" w:color="auto"/>
                <w:bottom w:val="none" w:sz="0" w:space="0" w:color="auto"/>
                <w:right w:val="none" w:sz="0" w:space="0" w:color="auto"/>
              </w:divBdr>
            </w:div>
            <w:div w:id="612251960">
              <w:marLeft w:val="0"/>
              <w:marRight w:val="0"/>
              <w:marTop w:val="0"/>
              <w:marBottom w:val="0"/>
              <w:divBdr>
                <w:top w:val="none" w:sz="0" w:space="0" w:color="auto"/>
                <w:left w:val="none" w:sz="0" w:space="0" w:color="auto"/>
                <w:bottom w:val="none" w:sz="0" w:space="0" w:color="auto"/>
                <w:right w:val="none" w:sz="0" w:space="0" w:color="auto"/>
              </w:divBdr>
            </w:div>
            <w:div w:id="748699394">
              <w:marLeft w:val="0"/>
              <w:marRight w:val="0"/>
              <w:marTop w:val="0"/>
              <w:marBottom w:val="0"/>
              <w:divBdr>
                <w:top w:val="none" w:sz="0" w:space="0" w:color="auto"/>
                <w:left w:val="none" w:sz="0" w:space="0" w:color="auto"/>
                <w:bottom w:val="none" w:sz="0" w:space="0" w:color="auto"/>
                <w:right w:val="none" w:sz="0" w:space="0" w:color="auto"/>
              </w:divBdr>
            </w:div>
            <w:div w:id="1209802896">
              <w:marLeft w:val="0"/>
              <w:marRight w:val="0"/>
              <w:marTop w:val="0"/>
              <w:marBottom w:val="0"/>
              <w:divBdr>
                <w:top w:val="none" w:sz="0" w:space="0" w:color="auto"/>
                <w:left w:val="none" w:sz="0" w:space="0" w:color="auto"/>
                <w:bottom w:val="none" w:sz="0" w:space="0" w:color="auto"/>
                <w:right w:val="none" w:sz="0" w:space="0" w:color="auto"/>
              </w:divBdr>
            </w:div>
            <w:div w:id="1101603067">
              <w:marLeft w:val="0"/>
              <w:marRight w:val="0"/>
              <w:marTop w:val="0"/>
              <w:marBottom w:val="0"/>
              <w:divBdr>
                <w:top w:val="none" w:sz="0" w:space="0" w:color="auto"/>
                <w:left w:val="none" w:sz="0" w:space="0" w:color="auto"/>
                <w:bottom w:val="none" w:sz="0" w:space="0" w:color="auto"/>
                <w:right w:val="none" w:sz="0" w:space="0" w:color="auto"/>
              </w:divBdr>
            </w:div>
            <w:div w:id="1036589162">
              <w:marLeft w:val="0"/>
              <w:marRight w:val="0"/>
              <w:marTop w:val="0"/>
              <w:marBottom w:val="0"/>
              <w:divBdr>
                <w:top w:val="none" w:sz="0" w:space="0" w:color="auto"/>
                <w:left w:val="none" w:sz="0" w:space="0" w:color="auto"/>
                <w:bottom w:val="none" w:sz="0" w:space="0" w:color="auto"/>
                <w:right w:val="none" w:sz="0" w:space="0" w:color="auto"/>
              </w:divBdr>
            </w:div>
            <w:div w:id="610360445">
              <w:marLeft w:val="0"/>
              <w:marRight w:val="0"/>
              <w:marTop w:val="0"/>
              <w:marBottom w:val="0"/>
              <w:divBdr>
                <w:top w:val="none" w:sz="0" w:space="0" w:color="auto"/>
                <w:left w:val="none" w:sz="0" w:space="0" w:color="auto"/>
                <w:bottom w:val="none" w:sz="0" w:space="0" w:color="auto"/>
                <w:right w:val="none" w:sz="0" w:space="0" w:color="auto"/>
              </w:divBdr>
            </w:div>
            <w:div w:id="1299453347">
              <w:marLeft w:val="0"/>
              <w:marRight w:val="0"/>
              <w:marTop w:val="0"/>
              <w:marBottom w:val="0"/>
              <w:divBdr>
                <w:top w:val="none" w:sz="0" w:space="0" w:color="auto"/>
                <w:left w:val="none" w:sz="0" w:space="0" w:color="auto"/>
                <w:bottom w:val="none" w:sz="0" w:space="0" w:color="auto"/>
                <w:right w:val="none" w:sz="0" w:space="0" w:color="auto"/>
              </w:divBdr>
            </w:div>
            <w:div w:id="288363449">
              <w:marLeft w:val="0"/>
              <w:marRight w:val="0"/>
              <w:marTop w:val="0"/>
              <w:marBottom w:val="0"/>
              <w:divBdr>
                <w:top w:val="none" w:sz="0" w:space="0" w:color="auto"/>
                <w:left w:val="none" w:sz="0" w:space="0" w:color="auto"/>
                <w:bottom w:val="none" w:sz="0" w:space="0" w:color="auto"/>
                <w:right w:val="none" w:sz="0" w:space="0" w:color="auto"/>
              </w:divBdr>
            </w:div>
            <w:div w:id="571162618">
              <w:marLeft w:val="0"/>
              <w:marRight w:val="0"/>
              <w:marTop w:val="0"/>
              <w:marBottom w:val="0"/>
              <w:divBdr>
                <w:top w:val="none" w:sz="0" w:space="0" w:color="auto"/>
                <w:left w:val="none" w:sz="0" w:space="0" w:color="auto"/>
                <w:bottom w:val="none" w:sz="0" w:space="0" w:color="auto"/>
                <w:right w:val="none" w:sz="0" w:space="0" w:color="auto"/>
              </w:divBdr>
            </w:div>
            <w:div w:id="1881043189">
              <w:marLeft w:val="0"/>
              <w:marRight w:val="0"/>
              <w:marTop w:val="0"/>
              <w:marBottom w:val="0"/>
              <w:divBdr>
                <w:top w:val="none" w:sz="0" w:space="0" w:color="auto"/>
                <w:left w:val="none" w:sz="0" w:space="0" w:color="auto"/>
                <w:bottom w:val="none" w:sz="0" w:space="0" w:color="auto"/>
                <w:right w:val="none" w:sz="0" w:space="0" w:color="auto"/>
              </w:divBdr>
            </w:div>
            <w:div w:id="529419230">
              <w:marLeft w:val="0"/>
              <w:marRight w:val="0"/>
              <w:marTop w:val="0"/>
              <w:marBottom w:val="0"/>
              <w:divBdr>
                <w:top w:val="none" w:sz="0" w:space="0" w:color="auto"/>
                <w:left w:val="none" w:sz="0" w:space="0" w:color="auto"/>
                <w:bottom w:val="none" w:sz="0" w:space="0" w:color="auto"/>
                <w:right w:val="none" w:sz="0" w:space="0" w:color="auto"/>
              </w:divBdr>
            </w:div>
            <w:div w:id="628628102">
              <w:marLeft w:val="0"/>
              <w:marRight w:val="0"/>
              <w:marTop w:val="0"/>
              <w:marBottom w:val="0"/>
              <w:divBdr>
                <w:top w:val="none" w:sz="0" w:space="0" w:color="auto"/>
                <w:left w:val="none" w:sz="0" w:space="0" w:color="auto"/>
                <w:bottom w:val="none" w:sz="0" w:space="0" w:color="auto"/>
                <w:right w:val="none" w:sz="0" w:space="0" w:color="auto"/>
              </w:divBdr>
            </w:div>
            <w:div w:id="397673892">
              <w:marLeft w:val="0"/>
              <w:marRight w:val="0"/>
              <w:marTop w:val="0"/>
              <w:marBottom w:val="0"/>
              <w:divBdr>
                <w:top w:val="none" w:sz="0" w:space="0" w:color="auto"/>
                <w:left w:val="none" w:sz="0" w:space="0" w:color="auto"/>
                <w:bottom w:val="none" w:sz="0" w:space="0" w:color="auto"/>
                <w:right w:val="none" w:sz="0" w:space="0" w:color="auto"/>
              </w:divBdr>
            </w:div>
            <w:div w:id="1574315963">
              <w:marLeft w:val="0"/>
              <w:marRight w:val="0"/>
              <w:marTop w:val="0"/>
              <w:marBottom w:val="0"/>
              <w:divBdr>
                <w:top w:val="none" w:sz="0" w:space="0" w:color="auto"/>
                <w:left w:val="none" w:sz="0" w:space="0" w:color="auto"/>
                <w:bottom w:val="none" w:sz="0" w:space="0" w:color="auto"/>
                <w:right w:val="none" w:sz="0" w:space="0" w:color="auto"/>
              </w:divBdr>
            </w:div>
            <w:div w:id="1002317891">
              <w:marLeft w:val="0"/>
              <w:marRight w:val="0"/>
              <w:marTop w:val="0"/>
              <w:marBottom w:val="0"/>
              <w:divBdr>
                <w:top w:val="none" w:sz="0" w:space="0" w:color="auto"/>
                <w:left w:val="none" w:sz="0" w:space="0" w:color="auto"/>
                <w:bottom w:val="none" w:sz="0" w:space="0" w:color="auto"/>
                <w:right w:val="none" w:sz="0" w:space="0" w:color="auto"/>
              </w:divBdr>
            </w:div>
            <w:div w:id="763647037">
              <w:marLeft w:val="0"/>
              <w:marRight w:val="0"/>
              <w:marTop w:val="0"/>
              <w:marBottom w:val="0"/>
              <w:divBdr>
                <w:top w:val="none" w:sz="0" w:space="0" w:color="auto"/>
                <w:left w:val="none" w:sz="0" w:space="0" w:color="auto"/>
                <w:bottom w:val="none" w:sz="0" w:space="0" w:color="auto"/>
                <w:right w:val="none" w:sz="0" w:space="0" w:color="auto"/>
              </w:divBdr>
            </w:div>
            <w:div w:id="1395082058">
              <w:marLeft w:val="0"/>
              <w:marRight w:val="0"/>
              <w:marTop w:val="0"/>
              <w:marBottom w:val="0"/>
              <w:divBdr>
                <w:top w:val="none" w:sz="0" w:space="0" w:color="auto"/>
                <w:left w:val="none" w:sz="0" w:space="0" w:color="auto"/>
                <w:bottom w:val="none" w:sz="0" w:space="0" w:color="auto"/>
                <w:right w:val="none" w:sz="0" w:space="0" w:color="auto"/>
              </w:divBdr>
            </w:div>
            <w:div w:id="55400666">
              <w:marLeft w:val="0"/>
              <w:marRight w:val="0"/>
              <w:marTop w:val="0"/>
              <w:marBottom w:val="0"/>
              <w:divBdr>
                <w:top w:val="none" w:sz="0" w:space="0" w:color="auto"/>
                <w:left w:val="none" w:sz="0" w:space="0" w:color="auto"/>
                <w:bottom w:val="none" w:sz="0" w:space="0" w:color="auto"/>
                <w:right w:val="none" w:sz="0" w:space="0" w:color="auto"/>
              </w:divBdr>
            </w:div>
            <w:div w:id="932396241">
              <w:marLeft w:val="0"/>
              <w:marRight w:val="0"/>
              <w:marTop w:val="0"/>
              <w:marBottom w:val="0"/>
              <w:divBdr>
                <w:top w:val="none" w:sz="0" w:space="0" w:color="auto"/>
                <w:left w:val="none" w:sz="0" w:space="0" w:color="auto"/>
                <w:bottom w:val="none" w:sz="0" w:space="0" w:color="auto"/>
                <w:right w:val="none" w:sz="0" w:space="0" w:color="auto"/>
              </w:divBdr>
            </w:div>
            <w:div w:id="741374523">
              <w:marLeft w:val="0"/>
              <w:marRight w:val="0"/>
              <w:marTop w:val="0"/>
              <w:marBottom w:val="0"/>
              <w:divBdr>
                <w:top w:val="none" w:sz="0" w:space="0" w:color="auto"/>
                <w:left w:val="none" w:sz="0" w:space="0" w:color="auto"/>
                <w:bottom w:val="none" w:sz="0" w:space="0" w:color="auto"/>
                <w:right w:val="none" w:sz="0" w:space="0" w:color="auto"/>
              </w:divBdr>
            </w:div>
            <w:div w:id="1492326866">
              <w:marLeft w:val="0"/>
              <w:marRight w:val="0"/>
              <w:marTop w:val="0"/>
              <w:marBottom w:val="0"/>
              <w:divBdr>
                <w:top w:val="none" w:sz="0" w:space="0" w:color="auto"/>
                <w:left w:val="none" w:sz="0" w:space="0" w:color="auto"/>
                <w:bottom w:val="none" w:sz="0" w:space="0" w:color="auto"/>
                <w:right w:val="none" w:sz="0" w:space="0" w:color="auto"/>
              </w:divBdr>
            </w:div>
            <w:div w:id="574976399">
              <w:marLeft w:val="0"/>
              <w:marRight w:val="0"/>
              <w:marTop w:val="0"/>
              <w:marBottom w:val="0"/>
              <w:divBdr>
                <w:top w:val="none" w:sz="0" w:space="0" w:color="auto"/>
                <w:left w:val="none" w:sz="0" w:space="0" w:color="auto"/>
                <w:bottom w:val="none" w:sz="0" w:space="0" w:color="auto"/>
                <w:right w:val="none" w:sz="0" w:space="0" w:color="auto"/>
              </w:divBdr>
            </w:div>
            <w:div w:id="5299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8276">
      <w:bodyDiv w:val="1"/>
      <w:marLeft w:val="0"/>
      <w:marRight w:val="0"/>
      <w:marTop w:val="0"/>
      <w:marBottom w:val="0"/>
      <w:divBdr>
        <w:top w:val="none" w:sz="0" w:space="0" w:color="auto"/>
        <w:left w:val="none" w:sz="0" w:space="0" w:color="auto"/>
        <w:bottom w:val="none" w:sz="0" w:space="0" w:color="auto"/>
        <w:right w:val="none" w:sz="0" w:space="0" w:color="auto"/>
      </w:divBdr>
      <w:divsChild>
        <w:div w:id="523599547">
          <w:marLeft w:val="0"/>
          <w:marRight w:val="0"/>
          <w:marTop w:val="0"/>
          <w:marBottom w:val="0"/>
          <w:divBdr>
            <w:top w:val="none" w:sz="0" w:space="0" w:color="auto"/>
            <w:left w:val="none" w:sz="0" w:space="0" w:color="auto"/>
            <w:bottom w:val="none" w:sz="0" w:space="0" w:color="auto"/>
            <w:right w:val="none" w:sz="0" w:space="0" w:color="auto"/>
          </w:divBdr>
          <w:divsChild>
            <w:div w:id="962266990">
              <w:marLeft w:val="0"/>
              <w:marRight w:val="0"/>
              <w:marTop w:val="0"/>
              <w:marBottom w:val="0"/>
              <w:divBdr>
                <w:top w:val="none" w:sz="0" w:space="0" w:color="auto"/>
                <w:left w:val="none" w:sz="0" w:space="0" w:color="auto"/>
                <w:bottom w:val="none" w:sz="0" w:space="0" w:color="auto"/>
                <w:right w:val="none" w:sz="0" w:space="0" w:color="auto"/>
              </w:divBdr>
              <w:divsChild>
                <w:div w:id="2062558723">
                  <w:marLeft w:val="0"/>
                  <w:marRight w:val="0"/>
                  <w:marTop w:val="0"/>
                  <w:marBottom w:val="0"/>
                  <w:divBdr>
                    <w:top w:val="none" w:sz="0" w:space="0" w:color="auto"/>
                    <w:left w:val="none" w:sz="0" w:space="0" w:color="auto"/>
                    <w:bottom w:val="none" w:sz="0" w:space="0" w:color="auto"/>
                    <w:right w:val="none" w:sz="0" w:space="0" w:color="auto"/>
                  </w:divBdr>
                  <w:divsChild>
                    <w:div w:id="819468473">
                      <w:marLeft w:val="0"/>
                      <w:marRight w:val="0"/>
                      <w:marTop w:val="0"/>
                      <w:marBottom w:val="0"/>
                      <w:divBdr>
                        <w:top w:val="none" w:sz="0" w:space="0" w:color="auto"/>
                        <w:left w:val="none" w:sz="0" w:space="0" w:color="auto"/>
                        <w:bottom w:val="none" w:sz="0" w:space="0" w:color="auto"/>
                        <w:right w:val="none" w:sz="0" w:space="0" w:color="auto"/>
                      </w:divBdr>
                    </w:div>
                  </w:divsChild>
                </w:div>
                <w:div w:id="1988119755">
                  <w:marLeft w:val="0"/>
                  <w:marRight w:val="0"/>
                  <w:marTop w:val="0"/>
                  <w:marBottom w:val="0"/>
                  <w:divBdr>
                    <w:top w:val="none" w:sz="0" w:space="0" w:color="auto"/>
                    <w:left w:val="none" w:sz="0" w:space="0" w:color="auto"/>
                    <w:bottom w:val="none" w:sz="0" w:space="0" w:color="auto"/>
                    <w:right w:val="none" w:sz="0" w:space="0" w:color="auto"/>
                  </w:divBdr>
                  <w:divsChild>
                    <w:div w:id="1060515039">
                      <w:marLeft w:val="0"/>
                      <w:marRight w:val="0"/>
                      <w:marTop w:val="0"/>
                      <w:marBottom w:val="0"/>
                      <w:divBdr>
                        <w:top w:val="none" w:sz="0" w:space="0" w:color="auto"/>
                        <w:left w:val="none" w:sz="0" w:space="0" w:color="auto"/>
                        <w:bottom w:val="none" w:sz="0" w:space="0" w:color="auto"/>
                        <w:right w:val="none" w:sz="0" w:space="0" w:color="auto"/>
                      </w:divBdr>
                    </w:div>
                  </w:divsChild>
                </w:div>
                <w:div w:id="1027830561">
                  <w:marLeft w:val="0"/>
                  <w:marRight w:val="0"/>
                  <w:marTop w:val="0"/>
                  <w:marBottom w:val="0"/>
                  <w:divBdr>
                    <w:top w:val="none" w:sz="0" w:space="0" w:color="auto"/>
                    <w:left w:val="none" w:sz="0" w:space="0" w:color="auto"/>
                    <w:bottom w:val="none" w:sz="0" w:space="0" w:color="auto"/>
                    <w:right w:val="none" w:sz="0" w:space="0" w:color="auto"/>
                  </w:divBdr>
                  <w:divsChild>
                    <w:div w:id="428351602">
                      <w:marLeft w:val="0"/>
                      <w:marRight w:val="0"/>
                      <w:marTop w:val="0"/>
                      <w:marBottom w:val="0"/>
                      <w:divBdr>
                        <w:top w:val="none" w:sz="0" w:space="0" w:color="auto"/>
                        <w:left w:val="none" w:sz="0" w:space="0" w:color="auto"/>
                        <w:bottom w:val="none" w:sz="0" w:space="0" w:color="auto"/>
                        <w:right w:val="none" w:sz="0" w:space="0" w:color="auto"/>
                      </w:divBdr>
                    </w:div>
                  </w:divsChild>
                </w:div>
                <w:div w:id="1884902618">
                  <w:marLeft w:val="0"/>
                  <w:marRight w:val="0"/>
                  <w:marTop w:val="0"/>
                  <w:marBottom w:val="0"/>
                  <w:divBdr>
                    <w:top w:val="none" w:sz="0" w:space="0" w:color="auto"/>
                    <w:left w:val="none" w:sz="0" w:space="0" w:color="auto"/>
                    <w:bottom w:val="none" w:sz="0" w:space="0" w:color="auto"/>
                    <w:right w:val="none" w:sz="0" w:space="0" w:color="auto"/>
                  </w:divBdr>
                  <w:divsChild>
                    <w:div w:id="1540509317">
                      <w:marLeft w:val="0"/>
                      <w:marRight w:val="0"/>
                      <w:marTop w:val="0"/>
                      <w:marBottom w:val="0"/>
                      <w:divBdr>
                        <w:top w:val="none" w:sz="0" w:space="0" w:color="auto"/>
                        <w:left w:val="none" w:sz="0" w:space="0" w:color="auto"/>
                        <w:bottom w:val="none" w:sz="0" w:space="0" w:color="auto"/>
                        <w:right w:val="none" w:sz="0" w:space="0" w:color="auto"/>
                      </w:divBdr>
                    </w:div>
                  </w:divsChild>
                </w:div>
                <w:div w:id="932860795">
                  <w:marLeft w:val="0"/>
                  <w:marRight w:val="0"/>
                  <w:marTop w:val="0"/>
                  <w:marBottom w:val="0"/>
                  <w:divBdr>
                    <w:top w:val="none" w:sz="0" w:space="0" w:color="auto"/>
                    <w:left w:val="none" w:sz="0" w:space="0" w:color="auto"/>
                    <w:bottom w:val="none" w:sz="0" w:space="0" w:color="auto"/>
                    <w:right w:val="none" w:sz="0" w:space="0" w:color="auto"/>
                  </w:divBdr>
                  <w:divsChild>
                    <w:div w:id="8917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54717">
      <w:bodyDiv w:val="1"/>
      <w:marLeft w:val="0"/>
      <w:marRight w:val="0"/>
      <w:marTop w:val="0"/>
      <w:marBottom w:val="0"/>
      <w:divBdr>
        <w:top w:val="none" w:sz="0" w:space="0" w:color="auto"/>
        <w:left w:val="none" w:sz="0" w:space="0" w:color="auto"/>
        <w:bottom w:val="none" w:sz="0" w:space="0" w:color="auto"/>
        <w:right w:val="none" w:sz="0" w:space="0" w:color="auto"/>
      </w:divBdr>
    </w:div>
    <w:div w:id="1856185819">
      <w:bodyDiv w:val="1"/>
      <w:marLeft w:val="0"/>
      <w:marRight w:val="0"/>
      <w:marTop w:val="0"/>
      <w:marBottom w:val="0"/>
      <w:divBdr>
        <w:top w:val="none" w:sz="0" w:space="0" w:color="auto"/>
        <w:left w:val="none" w:sz="0" w:space="0" w:color="auto"/>
        <w:bottom w:val="none" w:sz="0" w:space="0" w:color="auto"/>
        <w:right w:val="none" w:sz="0" w:space="0" w:color="auto"/>
      </w:divBdr>
      <w:divsChild>
        <w:div w:id="1436245365">
          <w:marLeft w:val="0"/>
          <w:marRight w:val="0"/>
          <w:marTop w:val="0"/>
          <w:marBottom w:val="0"/>
          <w:divBdr>
            <w:top w:val="none" w:sz="0" w:space="0" w:color="auto"/>
            <w:left w:val="none" w:sz="0" w:space="0" w:color="auto"/>
            <w:bottom w:val="none" w:sz="0" w:space="0" w:color="auto"/>
            <w:right w:val="none" w:sz="0" w:space="0" w:color="auto"/>
          </w:divBdr>
          <w:divsChild>
            <w:div w:id="524175314">
              <w:marLeft w:val="0"/>
              <w:marRight w:val="0"/>
              <w:marTop w:val="0"/>
              <w:marBottom w:val="0"/>
              <w:divBdr>
                <w:top w:val="none" w:sz="0" w:space="0" w:color="auto"/>
                <w:left w:val="none" w:sz="0" w:space="0" w:color="auto"/>
                <w:bottom w:val="none" w:sz="0" w:space="0" w:color="auto"/>
                <w:right w:val="none" w:sz="0" w:space="0" w:color="auto"/>
              </w:divBdr>
              <w:divsChild>
                <w:div w:id="356152820">
                  <w:marLeft w:val="0"/>
                  <w:marRight w:val="0"/>
                  <w:marTop w:val="0"/>
                  <w:marBottom w:val="0"/>
                  <w:divBdr>
                    <w:top w:val="none" w:sz="0" w:space="0" w:color="auto"/>
                    <w:left w:val="none" w:sz="0" w:space="0" w:color="auto"/>
                    <w:bottom w:val="none" w:sz="0" w:space="0" w:color="auto"/>
                    <w:right w:val="none" w:sz="0" w:space="0" w:color="auto"/>
                  </w:divBdr>
                  <w:divsChild>
                    <w:div w:id="663125325">
                      <w:marLeft w:val="0"/>
                      <w:marRight w:val="0"/>
                      <w:marTop w:val="0"/>
                      <w:marBottom w:val="0"/>
                      <w:divBdr>
                        <w:top w:val="none" w:sz="0" w:space="0" w:color="auto"/>
                        <w:left w:val="none" w:sz="0" w:space="0" w:color="auto"/>
                        <w:bottom w:val="none" w:sz="0" w:space="0" w:color="auto"/>
                        <w:right w:val="none" w:sz="0" w:space="0" w:color="auto"/>
                      </w:divBdr>
                    </w:div>
                  </w:divsChild>
                </w:div>
                <w:div w:id="688801524">
                  <w:marLeft w:val="0"/>
                  <w:marRight w:val="0"/>
                  <w:marTop w:val="0"/>
                  <w:marBottom w:val="0"/>
                  <w:divBdr>
                    <w:top w:val="none" w:sz="0" w:space="0" w:color="auto"/>
                    <w:left w:val="none" w:sz="0" w:space="0" w:color="auto"/>
                    <w:bottom w:val="none" w:sz="0" w:space="0" w:color="auto"/>
                    <w:right w:val="none" w:sz="0" w:space="0" w:color="auto"/>
                  </w:divBdr>
                  <w:divsChild>
                    <w:div w:id="674113823">
                      <w:marLeft w:val="0"/>
                      <w:marRight w:val="0"/>
                      <w:marTop w:val="0"/>
                      <w:marBottom w:val="0"/>
                      <w:divBdr>
                        <w:top w:val="none" w:sz="0" w:space="0" w:color="auto"/>
                        <w:left w:val="none" w:sz="0" w:space="0" w:color="auto"/>
                        <w:bottom w:val="none" w:sz="0" w:space="0" w:color="auto"/>
                        <w:right w:val="none" w:sz="0" w:space="0" w:color="auto"/>
                      </w:divBdr>
                    </w:div>
                  </w:divsChild>
                </w:div>
                <w:div w:id="889999726">
                  <w:marLeft w:val="0"/>
                  <w:marRight w:val="0"/>
                  <w:marTop w:val="0"/>
                  <w:marBottom w:val="0"/>
                  <w:divBdr>
                    <w:top w:val="none" w:sz="0" w:space="0" w:color="auto"/>
                    <w:left w:val="none" w:sz="0" w:space="0" w:color="auto"/>
                    <w:bottom w:val="none" w:sz="0" w:space="0" w:color="auto"/>
                    <w:right w:val="none" w:sz="0" w:space="0" w:color="auto"/>
                  </w:divBdr>
                  <w:divsChild>
                    <w:div w:id="703217273">
                      <w:marLeft w:val="0"/>
                      <w:marRight w:val="0"/>
                      <w:marTop w:val="0"/>
                      <w:marBottom w:val="0"/>
                      <w:divBdr>
                        <w:top w:val="none" w:sz="0" w:space="0" w:color="auto"/>
                        <w:left w:val="none" w:sz="0" w:space="0" w:color="auto"/>
                        <w:bottom w:val="none" w:sz="0" w:space="0" w:color="auto"/>
                        <w:right w:val="none" w:sz="0" w:space="0" w:color="auto"/>
                      </w:divBdr>
                    </w:div>
                  </w:divsChild>
                </w:div>
                <w:div w:id="1740665197">
                  <w:marLeft w:val="0"/>
                  <w:marRight w:val="0"/>
                  <w:marTop w:val="0"/>
                  <w:marBottom w:val="0"/>
                  <w:divBdr>
                    <w:top w:val="none" w:sz="0" w:space="0" w:color="auto"/>
                    <w:left w:val="none" w:sz="0" w:space="0" w:color="auto"/>
                    <w:bottom w:val="none" w:sz="0" w:space="0" w:color="auto"/>
                    <w:right w:val="none" w:sz="0" w:space="0" w:color="auto"/>
                  </w:divBdr>
                  <w:divsChild>
                    <w:div w:id="2922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476454">
      <w:bodyDiv w:val="1"/>
      <w:marLeft w:val="0"/>
      <w:marRight w:val="0"/>
      <w:marTop w:val="0"/>
      <w:marBottom w:val="0"/>
      <w:divBdr>
        <w:top w:val="none" w:sz="0" w:space="0" w:color="auto"/>
        <w:left w:val="none" w:sz="0" w:space="0" w:color="auto"/>
        <w:bottom w:val="none" w:sz="0" w:space="0" w:color="auto"/>
        <w:right w:val="none" w:sz="0" w:space="0" w:color="auto"/>
      </w:divBdr>
    </w:div>
    <w:div w:id="1884364186">
      <w:bodyDiv w:val="1"/>
      <w:marLeft w:val="0"/>
      <w:marRight w:val="0"/>
      <w:marTop w:val="0"/>
      <w:marBottom w:val="0"/>
      <w:divBdr>
        <w:top w:val="none" w:sz="0" w:space="0" w:color="auto"/>
        <w:left w:val="none" w:sz="0" w:space="0" w:color="auto"/>
        <w:bottom w:val="none" w:sz="0" w:space="0" w:color="auto"/>
        <w:right w:val="none" w:sz="0" w:space="0" w:color="auto"/>
      </w:divBdr>
    </w:div>
    <w:div w:id="1968966023">
      <w:bodyDiv w:val="1"/>
      <w:marLeft w:val="0"/>
      <w:marRight w:val="0"/>
      <w:marTop w:val="0"/>
      <w:marBottom w:val="0"/>
      <w:divBdr>
        <w:top w:val="none" w:sz="0" w:space="0" w:color="auto"/>
        <w:left w:val="none" w:sz="0" w:space="0" w:color="auto"/>
        <w:bottom w:val="none" w:sz="0" w:space="0" w:color="auto"/>
        <w:right w:val="none" w:sz="0" w:space="0" w:color="auto"/>
      </w:divBdr>
    </w:div>
    <w:div w:id="1977098767">
      <w:bodyDiv w:val="1"/>
      <w:marLeft w:val="0"/>
      <w:marRight w:val="0"/>
      <w:marTop w:val="0"/>
      <w:marBottom w:val="0"/>
      <w:divBdr>
        <w:top w:val="none" w:sz="0" w:space="0" w:color="auto"/>
        <w:left w:val="none" w:sz="0" w:space="0" w:color="auto"/>
        <w:bottom w:val="none" w:sz="0" w:space="0" w:color="auto"/>
        <w:right w:val="none" w:sz="0" w:space="0" w:color="auto"/>
      </w:divBdr>
    </w:div>
    <w:div w:id="205635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yro.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FA0D9-FBF0-491B-897B-5C442FB7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Blake</dc:creator>
  <cp:keywords/>
  <dc:description/>
  <cp:lastModifiedBy>Clyro Clerk</cp:lastModifiedBy>
  <cp:revision>5</cp:revision>
  <cp:lastPrinted>2024-07-03T07:37:00Z</cp:lastPrinted>
  <dcterms:created xsi:type="dcterms:W3CDTF">2024-06-30T06:54:00Z</dcterms:created>
  <dcterms:modified xsi:type="dcterms:W3CDTF">2024-07-03T07:39:00Z</dcterms:modified>
</cp:coreProperties>
</file>